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581584" w:rsidRDefault="00AF0695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981C67">
        <w:rPr>
          <w:rFonts w:ascii="標楷體" w:eastAsia="標楷體" w:hint="eastAsia"/>
          <w:sz w:val="48"/>
          <w:szCs w:val="48"/>
        </w:rPr>
        <w:t xml:space="preserve">  </w:t>
      </w:r>
      <w:r w:rsidR="00FB62DB" w:rsidRPr="00581584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581584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581584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581584">
        <w:rPr>
          <w:rFonts w:ascii="標楷體" w:eastAsia="標楷體" w:hint="eastAsia"/>
          <w:b/>
          <w:sz w:val="48"/>
          <w:szCs w:val="48"/>
        </w:rPr>
        <w:t>函</w:t>
      </w:r>
    </w:p>
    <w:p w:rsidR="002B3198" w:rsidRPr="00981C67" w:rsidRDefault="002B3198" w:rsidP="00981C67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D91522" w:rsidRPr="00981C67" w:rsidRDefault="00D91522" w:rsidP="00D91522">
      <w:pPr>
        <w:spacing w:line="200" w:lineRule="exact"/>
        <w:jc w:val="both"/>
        <w:rPr>
          <w:rFonts w:eastAsia="標楷體" w:hAnsi="標楷體"/>
          <w:sz w:val="20"/>
        </w:rPr>
      </w:pPr>
      <w:r w:rsidRPr="00981C67">
        <w:rPr>
          <w:rFonts w:eastAsia="標楷體" w:hAnsi="標楷體" w:hint="eastAsia"/>
          <w:sz w:val="20"/>
        </w:rPr>
        <w:t xml:space="preserve">                                                   </w:t>
      </w:r>
      <w:r w:rsidR="00316749" w:rsidRPr="00981C67">
        <w:rPr>
          <w:rFonts w:eastAsia="標楷體" w:hAnsi="標楷體" w:hint="eastAsia"/>
          <w:sz w:val="20"/>
        </w:rPr>
        <w:t>公</w:t>
      </w:r>
      <w:r w:rsidR="007A21FC" w:rsidRPr="00981C67">
        <w:rPr>
          <w:rFonts w:eastAsia="標楷體" w:hAnsi="標楷體"/>
          <w:sz w:val="20"/>
        </w:rPr>
        <w:t>會</w:t>
      </w:r>
      <w:r w:rsidR="00316749" w:rsidRPr="00981C67">
        <w:rPr>
          <w:rFonts w:eastAsia="標楷體" w:hAnsi="標楷體" w:hint="eastAsia"/>
          <w:sz w:val="20"/>
        </w:rPr>
        <w:t>地</w:t>
      </w:r>
      <w:r w:rsidR="007A21FC" w:rsidRPr="00981C67">
        <w:rPr>
          <w:rFonts w:eastAsia="標楷體" w:hAnsi="標楷體"/>
          <w:sz w:val="20"/>
        </w:rPr>
        <w:t>址：</w:t>
      </w:r>
      <w:r w:rsidRPr="00981C67">
        <w:rPr>
          <w:rFonts w:eastAsia="標楷體" w:hAnsi="標楷體" w:hint="eastAsia"/>
          <w:sz w:val="20"/>
        </w:rPr>
        <w:t>110</w:t>
      </w:r>
      <w:r w:rsidRPr="00981C67">
        <w:rPr>
          <w:rFonts w:eastAsia="標楷體" w:hint="eastAsia"/>
          <w:sz w:val="20"/>
        </w:rPr>
        <w:t>台北市信義區基隆路</w:t>
      </w:r>
      <w:r w:rsidRPr="00981C67">
        <w:rPr>
          <w:rFonts w:eastAsia="標楷體" w:hint="eastAsia"/>
          <w:sz w:val="20"/>
        </w:rPr>
        <w:t>1</w:t>
      </w:r>
      <w:r w:rsidRPr="00981C67">
        <w:rPr>
          <w:rFonts w:eastAsia="標楷體" w:hAnsi="標楷體"/>
          <w:sz w:val="20"/>
        </w:rPr>
        <w:t>段</w:t>
      </w:r>
      <w:r w:rsidRPr="00981C67">
        <w:rPr>
          <w:rFonts w:eastAsia="標楷體" w:hAnsi="標楷體" w:hint="eastAsia"/>
          <w:sz w:val="20"/>
        </w:rPr>
        <w:t>111</w:t>
      </w:r>
      <w:r w:rsidRPr="00981C67"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 w:rsidRPr="00981C67">
          <w:rPr>
            <w:rFonts w:eastAsia="標楷體" w:hAnsi="標楷體" w:hint="eastAsia"/>
            <w:sz w:val="20"/>
          </w:rPr>
          <w:t>8F</w:t>
        </w:r>
      </w:smartTag>
      <w:r w:rsidRPr="00981C67">
        <w:rPr>
          <w:rFonts w:eastAsia="標楷體" w:hAnsi="標楷體" w:hint="eastAsia"/>
          <w:sz w:val="20"/>
        </w:rPr>
        <w:t>-1</w:t>
      </w:r>
    </w:p>
    <w:p w:rsidR="00316749" w:rsidRPr="00981C67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981C67">
        <w:rPr>
          <w:rFonts w:eastAsia="標楷體" w:hint="eastAsia"/>
          <w:sz w:val="20"/>
        </w:rPr>
        <w:t xml:space="preserve">                                                   </w:t>
      </w:r>
      <w:r w:rsidR="00316749" w:rsidRPr="00981C67">
        <w:rPr>
          <w:rFonts w:eastAsia="標楷體" w:hAnsi="標楷體" w:hint="eastAsia"/>
          <w:sz w:val="20"/>
        </w:rPr>
        <w:t>公</w:t>
      </w:r>
      <w:r w:rsidR="00316749" w:rsidRPr="00981C67">
        <w:rPr>
          <w:rFonts w:eastAsia="標楷體" w:hAnsi="標楷體"/>
          <w:sz w:val="20"/>
        </w:rPr>
        <w:t>會</w:t>
      </w:r>
      <w:r w:rsidR="007A21FC" w:rsidRPr="00981C67">
        <w:rPr>
          <w:rFonts w:ascii="標楷體" w:eastAsia="標楷體" w:hAnsi="標楷體"/>
          <w:sz w:val="20"/>
        </w:rPr>
        <w:t>網址：</w:t>
      </w:r>
      <w:r w:rsidR="0099107A" w:rsidRPr="00981C67">
        <w:rPr>
          <w:rFonts w:ascii="標楷體" w:eastAsia="標楷體" w:hAnsi="標楷體" w:hint="eastAsia"/>
          <w:sz w:val="20"/>
        </w:rPr>
        <w:t>http:</w:t>
      </w:r>
      <w:r w:rsidR="007A21FC" w:rsidRPr="00981C67">
        <w:rPr>
          <w:rFonts w:eastAsia="標楷體"/>
          <w:sz w:val="20"/>
        </w:rPr>
        <w:t>//</w:t>
      </w:r>
      <w:hyperlink r:id="rId9" w:history="1">
        <w:r w:rsidR="007A21FC" w:rsidRPr="00981C67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="007A21FC" w:rsidRPr="00981C67">
        <w:rPr>
          <w:rFonts w:eastAsia="標楷體"/>
          <w:color w:val="000000"/>
          <w:sz w:val="20"/>
        </w:rPr>
        <w:t>/</w:t>
      </w:r>
    </w:p>
    <w:p w:rsidR="00D91522" w:rsidRPr="00981C67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981C67">
        <w:rPr>
          <w:rFonts w:eastAsia="標楷體" w:hAnsi="標楷體" w:hint="eastAsia"/>
          <w:sz w:val="20"/>
        </w:rPr>
        <w:t xml:space="preserve">                                                   </w:t>
      </w:r>
      <w:r w:rsidR="00316749" w:rsidRPr="00981C67">
        <w:rPr>
          <w:rFonts w:eastAsia="標楷體" w:hAnsi="標楷體" w:hint="eastAsia"/>
          <w:sz w:val="20"/>
        </w:rPr>
        <w:t>電子郵址：</w:t>
      </w:r>
      <w:r w:rsidRPr="00981C67">
        <w:rPr>
          <w:rFonts w:eastAsia="標楷體" w:hAnsi="標楷體" w:hint="eastAsia"/>
          <w:sz w:val="20"/>
        </w:rPr>
        <w:t>taipei.house@msa.hinet.net</w:t>
      </w:r>
    </w:p>
    <w:p w:rsidR="007A21FC" w:rsidRPr="00981C67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981C67">
        <w:rPr>
          <w:rFonts w:ascii="標楷體" w:eastAsia="標楷體" w:hint="eastAsia"/>
          <w:sz w:val="20"/>
        </w:rPr>
        <w:t xml:space="preserve">                                                   </w:t>
      </w:r>
      <w:r w:rsidR="007A21FC" w:rsidRPr="00981C67">
        <w:rPr>
          <w:rFonts w:eastAsia="標楷體" w:hAnsi="標楷體" w:hint="eastAsia"/>
          <w:sz w:val="20"/>
        </w:rPr>
        <w:t>聯</w:t>
      </w:r>
      <w:r w:rsidR="007A21FC" w:rsidRPr="00981C67">
        <w:rPr>
          <w:rFonts w:eastAsia="標楷體" w:hAnsi="標楷體"/>
          <w:sz w:val="20"/>
        </w:rPr>
        <w:t>絡</w:t>
      </w:r>
      <w:r w:rsidR="00316749" w:rsidRPr="00981C67">
        <w:rPr>
          <w:rFonts w:eastAsia="標楷體" w:hAnsi="標楷體" w:hint="eastAsia"/>
          <w:sz w:val="20"/>
        </w:rPr>
        <w:t>電話</w:t>
      </w:r>
      <w:r w:rsidR="007A21FC" w:rsidRPr="00981C67">
        <w:rPr>
          <w:rFonts w:eastAsia="標楷體" w:hAnsi="標楷體"/>
          <w:sz w:val="20"/>
        </w:rPr>
        <w:t>：</w:t>
      </w:r>
      <w:r w:rsidR="007A21FC" w:rsidRPr="00981C67">
        <w:rPr>
          <w:rFonts w:eastAsia="標楷體" w:hint="eastAsia"/>
          <w:sz w:val="20"/>
        </w:rPr>
        <w:t>27</w:t>
      </w:r>
      <w:r w:rsidR="00324FBB" w:rsidRPr="00981C67">
        <w:rPr>
          <w:rFonts w:eastAsia="標楷體" w:hint="eastAsia"/>
          <w:sz w:val="20"/>
        </w:rPr>
        <w:t>66</w:t>
      </w:r>
      <w:r w:rsidR="007A21FC" w:rsidRPr="00981C67">
        <w:rPr>
          <w:rFonts w:eastAsia="標楷體" w:hint="eastAsia"/>
          <w:sz w:val="20"/>
        </w:rPr>
        <w:t>-</w:t>
      </w:r>
      <w:r w:rsidR="00324FBB" w:rsidRPr="00981C67">
        <w:rPr>
          <w:rFonts w:eastAsia="標楷體" w:hint="eastAsia"/>
          <w:sz w:val="20"/>
        </w:rPr>
        <w:t>0022</w:t>
      </w:r>
      <w:r w:rsidR="007A21FC" w:rsidRPr="00981C67">
        <w:rPr>
          <w:rFonts w:eastAsia="標楷體" w:hint="eastAsia"/>
          <w:sz w:val="20"/>
        </w:rPr>
        <w:t>傳</w:t>
      </w:r>
      <w:r w:rsidR="007A21FC" w:rsidRPr="00981C67">
        <w:rPr>
          <w:rFonts w:eastAsia="標楷體" w:hAnsi="標楷體"/>
          <w:sz w:val="20"/>
        </w:rPr>
        <w:t>真：</w:t>
      </w:r>
      <w:r w:rsidR="007A21FC" w:rsidRPr="00981C67">
        <w:rPr>
          <w:rFonts w:eastAsia="標楷體" w:hint="eastAsia"/>
          <w:sz w:val="20"/>
        </w:rPr>
        <w:t>27</w:t>
      </w:r>
      <w:r w:rsidR="00324FBB" w:rsidRPr="00981C67">
        <w:rPr>
          <w:rFonts w:eastAsia="標楷體" w:hint="eastAsia"/>
          <w:sz w:val="20"/>
        </w:rPr>
        <w:t>60</w:t>
      </w:r>
      <w:r w:rsidR="007A21FC" w:rsidRPr="00981C67">
        <w:rPr>
          <w:rFonts w:eastAsia="標楷體" w:hint="eastAsia"/>
          <w:sz w:val="20"/>
        </w:rPr>
        <w:t>-</w:t>
      </w:r>
      <w:r w:rsidR="00324FBB" w:rsidRPr="00981C67">
        <w:rPr>
          <w:rFonts w:eastAsia="標楷體" w:hint="eastAsia"/>
          <w:sz w:val="20"/>
        </w:rPr>
        <w:t>2255</w:t>
      </w:r>
      <w:r w:rsidR="007A21FC" w:rsidRPr="00981C67">
        <w:rPr>
          <w:rFonts w:eastAsia="標楷體"/>
          <w:sz w:val="20"/>
        </w:rPr>
        <w:t xml:space="preserve">       </w:t>
      </w:r>
    </w:p>
    <w:p w:rsidR="007A21FC" w:rsidRPr="00981C67" w:rsidRDefault="007A21FC" w:rsidP="007C3A62">
      <w:pPr>
        <w:spacing w:line="520" w:lineRule="exact"/>
        <w:rPr>
          <w:rFonts w:ascii="標楷體" w:eastAsia="標楷體"/>
          <w:sz w:val="26"/>
          <w:szCs w:val="26"/>
        </w:rPr>
      </w:pPr>
      <w:r w:rsidRPr="00981C67">
        <w:rPr>
          <w:rFonts w:ascii="標楷體" w:eastAsia="標楷體" w:hint="eastAsia"/>
          <w:sz w:val="26"/>
          <w:szCs w:val="26"/>
        </w:rPr>
        <w:t>受文者：</w:t>
      </w:r>
      <w:r w:rsidR="007E6DC9" w:rsidRPr="00981C67">
        <w:rPr>
          <w:rFonts w:ascii="標楷體" w:eastAsia="標楷體" w:hAnsi="標楷體" w:hint="eastAsia"/>
          <w:sz w:val="26"/>
          <w:szCs w:val="26"/>
        </w:rPr>
        <w:t>各會員公司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4C0F6C" w:rsidRPr="00E63D25" w:rsidRDefault="004C0F6C" w:rsidP="00E63D25">
      <w:pPr>
        <w:spacing w:line="400" w:lineRule="exact"/>
        <w:jc w:val="center"/>
        <w:rPr>
          <w:rFonts w:eastAsia="標楷體" w:hAnsi="標楷體"/>
          <w:b/>
          <w:sz w:val="40"/>
          <w:szCs w:val="40"/>
        </w:rPr>
      </w:pPr>
      <w:r w:rsidRPr="00E63D25">
        <w:rPr>
          <w:rFonts w:ascii="標楷體" w:eastAsia="標楷體" w:hint="eastAsia"/>
          <w:b/>
          <w:sz w:val="40"/>
          <w:szCs w:val="40"/>
        </w:rPr>
        <w:t>【</w:t>
      </w:r>
      <w:r w:rsidR="00E63D25" w:rsidRPr="00E63D25">
        <w:rPr>
          <w:rFonts w:ascii="華康中黑體" w:eastAsia="華康中黑體" w:hint="eastAsia"/>
          <w:b/>
          <w:sz w:val="40"/>
          <w:szCs w:val="40"/>
        </w:rPr>
        <w:t>※</w:t>
      </w:r>
      <w:r w:rsidRPr="00E63D25">
        <w:rPr>
          <w:rFonts w:ascii="標楷體" w:eastAsia="標楷體" w:hint="eastAsia"/>
          <w:b/>
          <w:sz w:val="40"/>
          <w:szCs w:val="40"/>
        </w:rPr>
        <w:t>異動通知</w:t>
      </w:r>
      <w:r w:rsidRPr="00E63D25">
        <w:rPr>
          <w:rFonts w:ascii="標楷體" w:eastAsia="標楷體"/>
          <w:b/>
          <w:sz w:val="40"/>
          <w:szCs w:val="40"/>
        </w:rPr>
        <w:t>】</w:t>
      </w:r>
    </w:p>
    <w:p w:rsidR="00114993" w:rsidRPr="00981C67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981C67">
        <w:rPr>
          <w:rFonts w:eastAsia="標楷體" w:hAnsi="標楷體"/>
          <w:sz w:val="20"/>
        </w:rPr>
        <w:t>發文日期：中華民國</w:t>
      </w:r>
      <w:r w:rsidR="002F2241" w:rsidRPr="00981C67">
        <w:rPr>
          <w:rFonts w:eastAsia="標楷體" w:hint="eastAsia"/>
          <w:sz w:val="20"/>
        </w:rPr>
        <w:t>105</w:t>
      </w:r>
      <w:r w:rsidR="004368AA" w:rsidRPr="00981C67">
        <w:rPr>
          <w:rFonts w:eastAsia="標楷體" w:hAnsi="標楷體" w:hint="eastAsia"/>
          <w:sz w:val="20"/>
        </w:rPr>
        <w:t>年</w:t>
      </w:r>
      <w:r w:rsidR="00B93A64">
        <w:rPr>
          <w:rFonts w:eastAsia="標楷體" w:hAnsi="標楷體" w:hint="eastAsia"/>
          <w:sz w:val="20"/>
        </w:rPr>
        <w:t>5</w:t>
      </w:r>
      <w:r w:rsidRPr="00981C67">
        <w:rPr>
          <w:rFonts w:eastAsia="標楷體" w:hAnsi="標楷體"/>
          <w:sz w:val="20"/>
        </w:rPr>
        <w:t>月</w:t>
      </w:r>
      <w:r w:rsidR="00DD60B7">
        <w:rPr>
          <w:rFonts w:eastAsia="標楷體" w:hAnsi="標楷體" w:hint="eastAsia"/>
          <w:sz w:val="20"/>
        </w:rPr>
        <w:t>27</w:t>
      </w:r>
      <w:r w:rsidRPr="00981C67">
        <w:rPr>
          <w:rFonts w:eastAsia="標楷體" w:hAnsi="標楷體"/>
          <w:sz w:val="20"/>
        </w:rPr>
        <w:t>日</w:t>
      </w:r>
    </w:p>
    <w:p w:rsidR="00114993" w:rsidRPr="00981C67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981C67">
        <w:rPr>
          <w:rFonts w:eastAsia="標楷體" w:hAnsi="標楷體"/>
          <w:sz w:val="20"/>
        </w:rPr>
        <w:t>發文字號：北市房</w:t>
      </w:r>
      <w:proofErr w:type="gramStart"/>
      <w:r w:rsidRPr="00981C67">
        <w:rPr>
          <w:rFonts w:eastAsia="標楷體" w:hAnsi="標楷體"/>
          <w:sz w:val="20"/>
        </w:rPr>
        <w:t>仲</w:t>
      </w:r>
      <w:r w:rsidRPr="00981C67">
        <w:rPr>
          <w:rFonts w:eastAsia="標楷體" w:hAnsi="標楷體" w:hint="eastAsia"/>
          <w:sz w:val="20"/>
        </w:rPr>
        <w:t>立</w:t>
      </w:r>
      <w:r w:rsidRPr="00981C67">
        <w:rPr>
          <w:rFonts w:eastAsia="標楷體" w:hAnsi="標楷體"/>
          <w:sz w:val="20"/>
        </w:rPr>
        <w:t>字</w:t>
      </w:r>
      <w:proofErr w:type="gramEnd"/>
      <w:r w:rsidRPr="00981C67">
        <w:rPr>
          <w:rFonts w:eastAsia="標楷體" w:hAnsi="標楷體" w:hint="eastAsia"/>
          <w:sz w:val="20"/>
        </w:rPr>
        <w:t>第</w:t>
      </w:r>
      <w:r w:rsidR="00DD60B7">
        <w:rPr>
          <w:rFonts w:eastAsia="標楷體" w:hAnsi="標楷體" w:hint="eastAsia"/>
          <w:sz w:val="20"/>
        </w:rPr>
        <w:t>105</w:t>
      </w:r>
      <w:r w:rsidR="002C39A5">
        <w:rPr>
          <w:rFonts w:eastAsia="標楷體" w:hAnsi="標楷體" w:hint="eastAsia"/>
          <w:sz w:val="20"/>
        </w:rPr>
        <w:t>062</w:t>
      </w:r>
      <w:r w:rsidRPr="00981C67">
        <w:rPr>
          <w:rFonts w:eastAsia="標楷體" w:hAnsi="標楷體" w:hint="eastAsia"/>
          <w:sz w:val="20"/>
        </w:rPr>
        <w:t>號</w:t>
      </w:r>
      <w:r w:rsidR="007D6AF3">
        <w:rPr>
          <w:rFonts w:eastAsia="標楷體" w:hAnsi="標楷體" w:hint="eastAsia"/>
          <w:sz w:val="20"/>
        </w:rPr>
        <w:t xml:space="preserve">     </w:t>
      </w:r>
    </w:p>
    <w:p w:rsidR="00114993" w:rsidRPr="00981C67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981C67">
        <w:rPr>
          <w:rFonts w:eastAsia="標楷體" w:hAnsi="標楷體" w:hint="eastAsia"/>
          <w:sz w:val="20"/>
        </w:rPr>
        <w:t>速別</w:t>
      </w:r>
      <w:proofErr w:type="gramEnd"/>
      <w:r w:rsidRPr="00981C67">
        <w:rPr>
          <w:rFonts w:eastAsia="標楷體" w:hAnsi="標楷體" w:hint="eastAsia"/>
          <w:sz w:val="20"/>
        </w:rPr>
        <w:t>：普通件</w:t>
      </w:r>
    </w:p>
    <w:p w:rsidR="00114993" w:rsidRPr="00981C67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981C67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981C67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981C67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981C67">
        <w:rPr>
          <w:rFonts w:hint="eastAsia"/>
        </w:rPr>
        <w:t xml:space="preserve"> </w:t>
      </w:r>
    </w:p>
    <w:p w:rsidR="007C3A62" w:rsidRPr="00981C67" w:rsidRDefault="00D43A2E" w:rsidP="001925C6">
      <w:pPr>
        <w:spacing w:line="320" w:lineRule="exact"/>
        <w:rPr>
          <w:rFonts w:ascii="標楷體" w:eastAsia="標楷體"/>
          <w:sz w:val="26"/>
          <w:szCs w:val="26"/>
        </w:rPr>
      </w:pPr>
      <w:r w:rsidRPr="00981C67">
        <w:rPr>
          <w:rFonts w:ascii="標楷體" w:eastAsia="標楷體" w:hint="eastAsia"/>
          <w:sz w:val="26"/>
          <w:szCs w:val="26"/>
        </w:rPr>
        <w:t>主旨：</w:t>
      </w:r>
      <w:r w:rsidR="00E63D25">
        <w:rPr>
          <w:rFonts w:ascii="標楷體" w:eastAsia="標楷體" w:hint="eastAsia"/>
          <w:sz w:val="26"/>
          <w:szCs w:val="26"/>
        </w:rPr>
        <w:t>請踴躍報名2016台灣國際房地產博覽會「</w:t>
      </w:r>
      <w:proofErr w:type="gramStart"/>
      <w:r w:rsidR="00E63D25">
        <w:rPr>
          <w:rFonts w:ascii="標楷體" w:eastAsia="標楷體" w:hint="eastAsia"/>
          <w:sz w:val="26"/>
          <w:szCs w:val="26"/>
        </w:rPr>
        <w:t>臺</w:t>
      </w:r>
      <w:proofErr w:type="gramEnd"/>
      <w:r w:rsidR="00E63D25">
        <w:rPr>
          <w:rFonts w:ascii="標楷體" w:eastAsia="標楷體" w:hint="eastAsia"/>
          <w:sz w:val="26"/>
          <w:szCs w:val="26"/>
        </w:rPr>
        <w:t>北不動產論壇」!</w:t>
      </w:r>
    </w:p>
    <w:p w:rsidR="00BD5109" w:rsidRPr="00981C67" w:rsidRDefault="00452762" w:rsidP="001925C6">
      <w:pPr>
        <w:spacing w:line="320" w:lineRule="exact"/>
        <w:ind w:left="780" w:rightChars="-197" w:right="-473" w:hangingChars="300" w:hanging="780"/>
        <w:rPr>
          <w:rFonts w:ascii="標楷體" w:eastAsia="標楷體"/>
          <w:sz w:val="26"/>
          <w:szCs w:val="26"/>
        </w:rPr>
      </w:pPr>
      <w:r w:rsidRPr="00981C67">
        <w:rPr>
          <w:rFonts w:ascii="標楷體" w:eastAsia="標楷體" w:hint="eastAsia"/>
          <w:sz w:val="26"/>
          <w:szCs w:val="26"/>
        </w:rPr>
        <w:t>說明：</w:t>
      </w:r>
    </w:p>
    <w:p w:rsidR="007D6AF3" w:rsidRDefault="009F3CB7" w:rsidP="007D6AF3">
      <w:pPr>
        <w:pStyle w:val="af1"/>
        <w:numPr>
          <w:ilvl w:val="0"/>
          <w:numId w:val="4"/>
        </w:numPr>
        <w:spacing w:line="320" w:lineRule="exact"/>
        <w:ind w:leftChars="0" w:left="567" w:hanging="567"/>
        <w:rPr>
          <w:rFonts w:ascii="標楷體" w:eastAsia="標楷體" w:hAnsi="Times New Roman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臺北市政府地政局</w:t>
      </w:r>
      <w:r w:rsidR="00DD60B7">
        <w:rPr>
          <w:rFonts w:ascii="標楷體" w:eastAsia="標楷體" w:hint="eastAsia"/>
          <w:sz w:val="26"/>
          <w:szCs w:val="26"/>
        </w:rPr>
        <w:t>與</w:t>
      </w:r>
      <w:r w:rsidR="00DD60B7">
        <w:rPr>
          <w:rFonts w:ascii="標楷體" w:eastAsia="標楷體" w:hAnsi="Times New Roman" w:hint="eastAsia"/>
          <w:sz w:val="26"/>
          <w:szCs w:val="26"/>
        </w:rPr>
        <w:t>本會合辦</w:t>
      </w:r>
      <w:r w:rsidR="00DD60B7" w:rsidRPr="00B93A64">
        <w:rPr>
          <w:rFonts w:ascii="標楷體" w:eastAsia="標楷體" w:hint="eastAsia"/>
          <w:sz w:val="26"/>
          <w:szCs w:val="26"/>
        </w:rPr>
        <w:t>2016台灣國際房地產博覽會</w:t>
      </w:r>
      <w:r w:rsidR="00DD60B7" w:rsidRPr="009F3CB7">
        <w:rPr>
          <w:rFonts w:ascii="標楷體" w:eastAsia="標楷體" w:hint="eastAsia"/>
          <w:sz w:val="26"/>
          <w:szCs w:val="26"/>
        </w:rPr>
        <w:t>「</w:t>
      </w:r>
      <w:proofErr w:type="gramStart"/>
      <w:r w:rsidR="00DD60B7" w:rsidRPr="009F3CB7">
        <w:rPr>
          <w:rFonts w:ascii="標楷體" w:eastAsia="標楷體" w:hAnsi="Times New Roman" w:hint="eastAsia"/>
          <w:sz w:val="26"/>
          <w:szCs w:val="26"/>
        </w:rPr>
        <w:t>臺</w:t>
      </w:r>
      <w:proofErr w:type="gramEnd"/>
      <w:r w:rsidR="00DD60B7" w:rsidRPr="009F3CB7">
        <w:rPr>
          <w:rFonts w:ascii="標楷體" w:eastAsia="標楷體" w:hAnsi="Times New Roman" w:hint="eastAsia"/>
          <w:sz w:val="26"/>
          <w:szCs w:val="26"/>
        </w:rPr>
        <w:t>北不動產論壇</w:t>
      </w:r>
      <w:r w:rsidR="00DD60B7" w:rsidRPr="009F3CB7">
        <w:rPr>
          <w:rFonts w:ascii="標楷體" w:eastAsia="標楷體" w:hint="eastAsia"/>
          <w:sz w:val="26"/>
          <w:szCs w:val="26"/>
        </w:rPr>
        <w:t>」</w:t>
      </w:r>
      <w:r w:rsidR="007E2F5C" w:rsidRPr="009F3CB7">
        <w:rPr>
          <w:rFonts w:ascii="標楷體" w:eastAsia="標楷體" w:hint="eastAsia"/>
          <w:sz w:val="26"/>
          <w:szCs w:val="26"/>
        </w:rPr>
        <w:t>。</w:t>
      </w:r>
      <w:r w:rsidRPr="009F3CB7">
        <w:rPr>
          <w:rFonts w:ascii="標楷體" w:eastAsia="標楷體" w:hAnsi="Times New Roman" w:hint="eastAsia"/>
          <w:sz w:val="26"/>
          <w:szCs w:val="26"/>
        </w:rPr>
        <w:t>本次講座內容豐富並具前瞻性，可有效提升從業人員專業素養，切勿錯失良機，請 貴公司務必鼓勵經紀人員踴躍報名!（名額有限）。</w:t>
      </w:r>
    </w:p>
    <w:p w:rsidR="007D6AF3" w:rsidRPr="007D6AF3" w:rsidRDefault="007D6AF3" w:rsidP="007D6AF3">
      <w:pPr>
        <w:pStyle w:val="af1"/>
        <w:numPr>
          <w:ilvl w:val="0"/>
          <w:numId w:val="4"/>
        </w:numPr>
        <w:spacing w:line="320" w:lineRule="exact"/>
        <w:ind w:leftChars="0" w:left="567" w:hanging="567"/>
        <w:rPr>
          <w:rFonts w:ascii="標楷體" w:eastAsia="標楷體" w:hAnsi="Times New Roman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上</w:t>
      </w:r>
      <w:proofErr w:type="gramStart"/>
      <w:r w:rsidR="009300B9">
        <w:rPr>
          <w:rFonts w:ascii="標楷體" w:eastAsia="標楷體" w:hAnsi="標楷體" w:hint="eastAsia"/>
          <w:sz w:val="26"/>
          <w:szCs w:val="26"/>
        </w:rPr>
        <w:t>午場</w:t>
      </w:r>
      <w:proofErr w:type="gramEnd"/>
      <w:r w:rsidRPr="007D6AF3">
        <w:rPr>
          <w:rFonts w:ascii="標楷體" w:eastAsia="標楷體" w:hAnsi="標楷體" w:hint="eastAsia"/>
          <w:sz w:val="26"/>
          <w:szCs w:val="26"/>
        </w:rPr>
        <w:t>論壇主題</w:t>
      </w:r>
      <w:r w:rsidRPr="007D6AF3">
        <w:rPr>
          <w:rFonts w:eastAsia="標楷體" w:hint="eastAsia"/>
          <w:sz w:val="26"/>
          <w:szCs w:val="26"/>
        </w:rPr>
        <w:t>：</w:t>
      </w:r>
      <w:proofErr w:type="gramStart"/>
      <w:r w:rsidRPr="007D6AF3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D6AF3">
        <w:rPr>
          <w:rFonts w:ascii="標楷體" w:eastAsia="標楷體" w:hAnsi="標楷體" w:hint="eastAsia"/>
          <w:b/>
          <w:sz w:val="28"/>
          <w:szCs w:val="28"/>
        </w:rPr>
        <w:t>北不動產市場展望</w:t>
      </w:r>
    </w:p>
    <w:p w:rsidR="007D6AF3" w:rsidRPr="0045783C" w:rsidRDefault="0045783C" w:rsidP="007D6AF3">
      <w:pPr>
        <w:pStyle w:val="af1"/>
        <w:snapToGrid w:val="0"/>
        <w:spacing w:line="320" w:lineRule="exact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華康中黑體" w:eastAsia="華康中黑體" w:hint="eastAsia"/>
          <w:sz w:val="26"/>
          <w:szCs w:val="26"/>
        </w:rPr>
        <w:t>●</w:t>
      </w:r>
      <w:r w:rsidR="007D6AF3" w:rsidRPr="0045783C">
        <w:rPr>
          <w:rFonts w:ascii="標楷體" w:eastAsia="標楷體" w:hAnsi="標楷體" w:hint="eastAsia"/>
          <w:sz w:val="26"/>
          <w:szCs w:val="26"/>
        </w:rPr>
        <w:t>主持人：</w:t>
      </w:r>
      <w:r w:rsidR="007D6AF3" w:rsidRPr="0045783C">
        <w:rPr>
          <w:rFonts w:ascii="標楷體" w:eastAsia="標楷體" w:hAnsi="標楷體"/>
          <w:sz w:val="26"/>
          <w:szCs w:val="26"/>
        </w:rPr>
        <w:t>李得全</w:t>
      </w:r>
      <w:r w:rsidR="007D6AF3" w:rsidRPr="0045783C">
        <w:rPr>
          <w:rFonts w:ascii="標楷體" w:eastAsia="標楷體" w:hAnsi="標楷體" w:hint="eastAsia"/>
          <w:sz w:val="26"/>
          <w:szCs w:val="26"/>
        </w:rPr>
        <w:t xml:space="preserve"> </w:t>
      </w:r>
      <w:r w:rsidR="007D6AF3" w:rsidRPr="0045783C">
        <w:rPr>
          <w:rFonts w:ascii="標楷體" w:eastAsia="標楷體" w:hAnsi="標楷體"/>
          <w:sz w:val="26"/>
          <w:szCs w:val="26"/>
        </w:rPr>
        <w:t>臺北市政府地政局</w:t>
      </w:r>
      <w:r w:rsidR="007D6AF3" w:rsidRPr="0045783C">
        <w:rPr>
          <w:rFonts w:ascii="標楷體" w:eastAsia="標楷體" w:hAnsi="標楷體" w:hint="eastAsia"/>
          <w:sz w:val="26"/>
          <w:szCs w:val="26"/>
        </w:rPr>
        <w:t xml:space="preserve"> </w:t>
      </w:r>
      <w:r w:rsidR="007D6AF3" w:rsidRPr="0045783C">
        <w:rPr>
          <w:rFonts w:ascii="標楷體" w:eastAsia="標楷體" w:hAnsi="標楷體"/>
          <w:sz w:val="26"/>
          <w:szCs w:val="26"/>
        </w:rPr>
        <w:t>局長</w:t>
      </w:r>
    </w:p>
    <w:p w:rsidR="007D6AF3" w:rsidRPr="0045783C" w:rsidRDefault="0045783C" w:rsidP="007D6AF3">
      <w:pPr>
        <w:pStyle w:val="af1"/>
        <w:snapToGrid w:val="0"/>
        <w:spacing w:line="320" w:lineRule="exact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華康中黑體" w:eastAsia="華康中黑體" w:hint="eastAsia"/>
          <w:sz w:val="26"/>
          <w:szCs w:val="26"/>
        </w:rPr>
        <w:t>●</w:t>
      </w:r>
      <w:r w:rsidR="007D6AF3" w:rsidRPr="0045783C">
        <w:rPr>
          <w:rFonts w:ascii="標楷體" w:eastAsia="標楷體" w:hAnsi="標楷體"/>
          <w:sz w:val="26"/>
          <w:szCs w:val="26"/>
        </w:rPr>
        <w:t>引言人：</w:t>
      </w:r>
      <w:r w:rsidR="007D6AF3" w:rsidRPr="0045783C">
        <w:rPr>
          <w:rFonts w:ascii="標楷體" w:eastAsia="標楷體" w:hAnsi="標楷體" w:hint="eastAsia"/>
          <w:sz w:val="26"/>
          <w:szCs w:val="26"/>
        </w:rPr>
        <w:t>彭建文 國立</w:t>
      </w:r>
      <w:proofErr w:type="gramStart"/>
      <w:r w:rsidR="007D6AF3" w:rsidRPr="0045783C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7D6AF3" w:rsidRPr="0045783C">
        <w:rPr>
          <w:rFonts w:ascii="標楷體" w:eastAsia="標楷體" w:hAnsi="標楷體" w:hint="eastAsia"/>
          <w:sz w:val="26"/>
          <w:szCs w:val="26"/>
        </w:rPr>
        <w:t>北大學不動產與城鄉環境學系 教授</w:t>
      </w:r>
    </w:p>
    <w:p w:rsidR="007D6AF3" w:rsidRPr="007D6AF3" w:rsidRDefault="0045783C" w:rsidP="007D6AF3">
      <w:pPr>
        <w:pStyle w:val="af1"/>
        <w:autoSpaceDE w:val="0"/>
        <w:autoSpaceDN w:val="0"/>
        <w:snapToGrid w:val="0"/>
        <w:spacing w:line="320" w:lineRule="exact"/>
        <w:ind w:leftChars="0"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華康中黑體" w:eastAsia="華康中黑體" w:hint="eastAsia"/>
          <w:sz w:val="26"/>
          <w:szCs w:val="26"/>
        </w:rPr>
        <w:t>●</w:t>
      </w:r>
      <w:r w:rsidR="007D6AF3" w:rsidRPr="0045783C">
        <w:rPr>
          <w:rFonts w:ascii="標楷體" w:eastAsia="標楷體" w:hAnsi="標楷體"/>
          <w:sz w:val="26"/>
          <w:szCs w:val="26"/>
        </w:rPr>
        <w:t>與</w:t>
      </w:r>
      <w:r w:rsidR="007D6AF3" w:rsidRPr="007D6AF3">
        <w:rPr>
          <w:rFonts w:ascii="標楷體" w:eastAsia="標楷體" w:hAnsi="標楷體"/>
          <w:sz w:val="26"/>
          <w:szCs w:val="26"/>
        </w:rPr>
        <w:t>談人：王應傑</w:t>
      </w:r>
      <w:r w:rsidR="007D6AF3" w:rsidRPr="007D6AF3">
        <w:rPr>
          <w:rFonts w:ascii="標楷體" w:eastAsia="標楷體" w:hAnsi="標楷體" w:hint="eastAsia"/>
          <w:sz w:val="26"/>
          <w:szCs w:val="26"/>
        </w:rPr>
        <w:t xml:space="preserve"> </w:t>
      </w:r>
      <w:r w:rsidR="007D6AF3" w:rsidRPr="007D6AF3">
        <w:rPr>
          <w:rFonts w:ascii="標楷體" w:eastAsia="標楷體" w:hAnsi="標楷體"/>
          <w:sz w:val="26"/>
          <w:szCs w:val="26"/>
        </w:rPr>
        <w:t>中華民國不動產仲介經紀商業同業公會全國聯合會</w:t>
      </w:r>
      <w:r w:rsidR="007D6AF3" w:rsidRPr="007D6AF3">
        <w:rPr>
          <w:rFonts w:ascii="標楷體" w:eastAsia="標楷體" w:hAnsi="標楷體" w:hint="eastAsia"/>
          <w:sz w:val="26"/>
          <w:szCs w:val="26"/>
        </w:rPr>
        <w:t xml:space="preserve"> </w:t>
      </w:r>
      <w:r w:rsidR="007D6AF3" w:rsidRPr="007D6AF3">
        <w:rPr>
          <w:rFonts w:ascii="標楷體" w:eastAsia="標楷體" w:hAnsi="標楷體"/>
          <w:sz w:val="26"/>
          <w:szCs w:val="26"/>
        </w:rPr>
        <w:t>創會理事長</w:t>
      </w:r>
    </w:p>
    <w:p w:rsidR="007D6AF3" w:rsidRDefault="007D6AF3" w:rsidP="007D6AF3">
      <w:pPr>
        <w:pStyle w:val="af1"/>
        <w:spacing w:line="320" w:lineRule="exact"/>
        <w:ind w:leftChars="0" w:left="720"/>
        <w:jc w:val="both"/>
        <w:rPr>
          <w:rFonts w:eastAsia="標楷體" w:hAnsi="標楷體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王進祥 </w:t>
      </w:r>
      <w:r w:rsidRPr="007D6AF3">
        <w:rPr>
          <w:rFonts w:ascii="標楷體" w:eastAsia="標楷體" w:hAnsi="標楷體"/>
          <w:sz w:val="26"/>
          <w:szCs w:val="26"/>
        </w:rPr>
        <w:t>中華民國</w:t>
      </w:r>
      <w:r>
        <w:rPr>
          <w:rFonts w:ascii="標楷體" w:eastAsia="標楷體" w:hAnsi="標楷體" w:hint="eastAsia"/>
          <w:sz w:val="26"/>
          <w:szCs w:val="26"/>
        </w:rPr>
        <w:t>地政士公會全國聯合會 榮譽理事長</w:t>
      </w:r>
    </w:p>
    <w:p w:rsidR="00B93A64" w:rsidRPr="007D6AF3" w:rsidRDefault="007D6AF3" w:rsidP="007D6AF3">
      <w:pPr>
        <w:pStyle w:val="af1"/>
        <w:spacing w:line="320" w:lineRule="exact"/>
        <w:ind w:leftChars="-34" w:left="-82" w:firstLineChars="50" w:firstLine="130"/>
        <w:jc w:val="both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45783C">
        <w:rPr>
          <w:rFonts w:ascii="標楷體" w:eastAsia="標楷體" w:hAnsi="標楷體" w:hint="eastAsia"/>
          <w:sz w:val="26"/>
          <w:szCs w:val="26"/>
        </w:rPr>
        <w:t>下</w:t>
      </w:r>
      <w:proofErr w:type="gramStart"/>
      <w:r w:rsidR="009300B9" w:rsidRPr="0045783C">
        <w:rPr>
          <w:rFonts w:ascii="標楷體" w:eastAsia="標楷體" w:hAnsi="標楷體" w:hint="eastAsia"/>
          <w:sz w:val="26"/>
          <w:szCs w:val="26"/>
        </w:rPr>
        <w:t>午</w:t>
      </w:r>
      <w:r w:rsidR="00F02AD9" w:rsidRPr="0045783C">
        <w:rPr>
          <w:rFonts w:ascii="標楷體" w:eastAsia="標楷體" w:hAnsi="標楷體" w:hint="eastAsia"/>
          <w:sz w:val="26"/>
          <w:szCs w:val="26"/>
        </w:rPr>
        <w:t>場</w:t>
      </w:r>
      <w:proofErr w:type="gramEnd"/>
      <w:r w:rsidR="00F02AD9" w:rsidRPr="0045783C">
        <w:rPr>
          <w:rFonts w:ascii="標楷體" w:eastAsia="標楷體" w:hAnsi="標楷體" w:hint="eastAsia"/>
          <w:sz w:val="26"/>
          <w:szCs w:val="26"/>
        </w:rPr>
        <w:t>論壇</w:t>
      </w:r>
      <w:r w:rsidR="00F02AD9" w:rsidRPr="007D6AF3">
        <w:rPr>
          <w:rFonts w:ascii="標楷體" w:eastAsia="標楷體" w:hAnsi="標楷體" w:hint="eastAsia"/>
          <w:sz w:val="26"/>
          <w:szCs w:val="26"/>
        </w:rPr>
        <w:t>主題：</w:t>
      </w:r>
      <w:r w:rsidR="00B93A64" w:rsidRPr="007D6AF3">
        <w:rPr>
          <w:rFonts w:ascii="標楷體" w:eastAsia="標楷體" w:hAnsi="標楷體" w:hint="eastAsia"/>
          <w:b/>
          <w:sz w:val="28"/>
          <w:szCs w:val="28"/>
        </w:rPr>
        <w:t>臺灣不動產稅制展望-以地價稅為例</w:t>
      </w:r>
    </w:p>
    <w:p w:rsidR="00F02AD9" w:rsidRPr="009F3CB7" w:rsidRDefault="00DD60B7" w:rsidP="001925C6">
      <w:pPr>
        <w:pStyle w:val="af1"/>
        <w:snapToGrid w:val="0"/>
        <w:spacing w:line="320" w:lineRule="exact"/>
        <w:ind w:leftChars="-63" w:left="-151"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華康中黑體" w:eastAsia="華康中黑體" w:hint="eastAsia"/>
          <w:sz w:val="26"/>
          <w:szCs w:val="26"/>
        </w:rPr>
        <w:t>●</w:t>
      </w:r>
      <w:r w:rsidR="00F02AD9" w:rsidRPr="009F3CB7">
        <w:rPr>
          <w:rFonts w:ascii="標楷體" w:eastAsia="標楷體" w:hAnsi="標楷體" w:hint="eastAsia"/>
          <w:sz w:val="26"/>
          <w:szCs w:val="26"/>
        </w:rPr>
        <w:t>主持人：</w:t>
      </w:r>
      <w:r w:rsidR="00F02AD9" w:rsidRPr="009F3CB7">
        <w:rPr>
          <w:rFonts w:ascii="標楷體" w:eastAsia="標楷體" w:hAnsi="標楷體"/>
          <w:sz w:val="26"/>
          <w:szCs w:val="26"/>
        </w:rPr>
        <w:t>王靚</w:t>
      </w:r>
      <w:proofErr w:type="gramStart"/>
      <w:r w:rsidR="00F02AD9" w:rsidRPr="009F3CB7">
        <w:rPr>
          <w:rFonts w:ascii="標楷體" w:eastAsia="標楷體" w:hAnsi="標楷體"/>
          <w:sz w:val="26"/>
          <w:szCs w:val="26"/>
        </w:rPr>
        <w:t>琇</w:t>
      </w:r>
      <w:proofErr w:type="gramEnd"/>
      <w:r w:rsidR="009F3CB7">
        <w:rPr>
          <w:rFonts w:ascii="標楷體" w:eastAsia="標楷體" w:hAnsi="標楷體" w:hint="eastAsia"/>
          <w:sz w:val="26"/>
          <w:szCs w:val="26"/>
        </w:rPr>
        <w:t xml:space="preserve"> </w:t>
      </w:r>
      <w:r w:rsidR="00F02AD9" w:rsidRPr="009F3CB7">
        <w:rPr>
          <w:rFonts w:ascii="標楷體" w:eastAsia="標楷體" w:hAnsi="標楷體"/>
          <w:sz w:val="26"/>
          <w:szCs w:val="26"/>
        </w:rPr>
        <w:t>內政部地政司</w:t>
      </w:r>
      <w:r w:rsidR="00F02AD9" w:rsidRPr="009F3CB7">
        <w:rPr>
          <w:rFonts w:ascii="標楷體" w:eastAsia="標楷體" w:hAnsi="標楷體" w:hint="eastAsia"/>
          <w:sz w:val="26"/>
          <w:szCs w:val="26"/>
        </w:rPr>
        <w:t xml:space="preserve"> </w:t>
      </w:r>
      <w:r w:rsidR="00F02AD9" w:rsidRPr="009F3CB7">
        <w:rPr>
          <w:rFonts w:ascii="標楷體" w:eastAsia="標楷體" w:hAnsi="標楷體"/>
          <w:sz w:val="26"/>
          <w:szCs w:val="26"/>
        </w:rPr>
        <w:t>司長</w:t>
      </w:r>
    </w:p>
    <w:p w:rsidR="00F02AD9" w:rsidRPr="009F3CB7" w:rsidRDefault="00DD60B7" w:rsidP="001925C6">
      <w:pPr>
        <w:snapToGrid w:val="0"/>
        <w:spacing w:line="320" w:lineRule="exact"/>
        <w:ind w:leftChars="-4" w:left="-10"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華康中黑體" w:eastAsia="華康中黑體" w:hint="eastAsia"/>
          <w:sz w:val="26"/>
          <w:szCs w:val="26"/>
        </w:rPr>
        <w:t>●</w:t>
      </w:r>
      <w:r w:rsidR="00F02AD9" w:rsidRPr="009F3CB7">
        <w:rPr>
          <w:rFonts w:ascii="標楷體" w:eastAsia="標楷體" w:hAnsi="標楷體"/>
          <w:sz w:val="26"/>
          <w:szCs w:val="26"/>
        </w:rPr>
        <w:t>引言人：林子欽</w:t>
      </w:r>
      <w:r w:rsidR="00F02AD9" w:rsidRPr="009F3CB7">
        <w:rPr>
          <w:rFonts w:ascii="標楷體" w:eastAsia="標楷體" w:hAnsi="標楷體" w:hint="eastAsia"/>
          <w:sz w:val="26"/>
          <w:szCs w:val="26"/>
        </w:rPr>
        <w:t xml:space="preserve"> </w:t>
      </w:r>
      <w:r w:rsidR="00F02AD9" w:rsidRPr="009F3CB7">
        <w:rPr>
          <w:rFonts w:ascii="標楷體" w:eastAsia="標楷體" w:hAnsi="標楷體"/>
          <w:sz w:val="26"/>
          <w:szCs w:val="26"/>
        </w:rPr>
        <w:t>國立政治大學</w:t>
      </w:r>
      <w:r w:rsidR="00F02AD9" w:rsidRPr="009F3CB7">
        <w:rPr>
          <w:rFonts w:ascii="標楷體" w:eastAsia="標楷體" w:hAnsi="標楷體" w:hint="eastAsia"/>
          <w:sz w:val="26"/>
          <w:szCs w:val="26"/>
        </w:rPr>
        <w:t xml:space="preserve"> </w:t>
      </w:r>
      <w:r w:rsidR="00F02AD9" w:rsidRPr="009F3CB7">
        <w:rPr>
          <w:rFonts w:ascii="標楷體" w:eastAsia="標楷體" w:hAnsi="標楷體"/>
          <w:sz w:val="26"/>
          <w:szCs w:val="26"/>
        </w:rPr>
        <w:t>教授</w:t>
      </w:r>
    </w:p>
    <w:p w:rsidR="00F02AD9" w:rsidRPr="009F3CB7" w:rsidRDefault="00DD60B7" w:rsidP="001925C6">
      <w:pPr>
        <w:pStyle w:val="af1"/>
        <w:snapToGrid w:val="0"/>
        <w:spacing w:line="320" w:lineRule="exact"/>
        <w:ind w:leftChars="-63" w:left="-151"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華康中黑體" w:eastAsia="華康中黑體" w:hint="eastAsia"/>
          <w:sz w:val="26"/>
          <w:szCs w:val="26"/>
        </w:rPr>
        <w:t>●</w:t>
      </w:r>
      <w:r w:rsidR="00F02AD9" w:rsidRPr="009F3CB7">
        <w:rPr>
          <w:rFonts w:ascii="標楷體" w:eastAsia="標楷體" w:hAnsi="標楷體"/>
          <w:sz w:val="26"/>
          <w:szCs w:val="26"/>
        </w:rPr>
        <w:t>與談人：</w:t>
      </w:r>
      <w:r w:rsidR="00F02AD9" w:rsidRPr="009F3CB7">
        <w:rPr>
          <w:rFonts w:ascii="標楷體" w:eastAsia="標楷體" w:hAnsi="標楷體" w:hint="eastAsia"/>
          <w:sz w:val="26"/>
          <w:szCs w:val="26"/>
        </w:rPr>
        <w:t>王宏文 國立台灣大學政治系 副教授</w:t>
      </w:r>
    </w:p>
    <w:p w:rsidR="00F02AD9" w:rsidRPr="009F3CB7" w:rsidRDefault="00F02AD9" w:rsidP="001925C6">
      <w:pPr>
        <w:pStyle w:val="af1"/>
        <w:snapToGrid w:val="0"/>
        <w:spacing w:line="320" w:lineRule="exact"/>
        <w:ind w:leftChars="0" w:left="1320" w:firstLineChars="250" w:firstLine="650"/>
        <w:rPr>
          <w:rFonts w:ascii="標楷體" w:eastAsia="標楷體" w:hAnsi="標楷體"/>
          <w:sz w:val="26"/>
          <w:szCs w:val="26"/>
        </w:rPr>
      </w:pPr>
      <w:r w:rsidRPr="009F3CB7">
        <w:rPr>
          <w:rFonts w:ascii="標楷體" w:eastAsia="標楷體" w:hAnsi="標楷體" w:hint="eastAsia"/>
          <w:sz w:val="26"/>
          <w:szCs w:val="26"/>
        </w:rPr>
        <w:t>姚名鴻 高雄應用科技大學財富與稅務管理系 副教授</w:t>
      </w:r>
    </w:p>
    <w:p w:rsidR="003D7E16" w:rsidRPr="00981C67" w:rsidRDefault="00792805" w:rsidP="001925C6">
      <w:pPr>
        <w:spacing w:line="320" w:lineRule="exact"/>
        <w:ind w:left="598" w:hangingChars="230" w:hanging="598"/>
        <w:jc w:val="both"/>
        <w:rPr>
          <w:rFonts w:eastAsia="標楷體"/>
          <w:sz w:val="26"/>
          <w:szCs w:val="26"/>
        </w:rPr>
      </w:pPr>
      <w:r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</w:t>
      </w:r>
      <w:r w:rsidR="00FE4A8D" w:rsidRPr="00981C67">
        <w:rPr>
          <w:rFonts w:eastAsia="標楷體" w:hint="eastAsia"/>
          <w:sz w:val="26"/>
          <w:szCs w:val="26"/>
        </w:rPr>
        <w:t>參加對象</w:t>
      </w:r>
      <w:r w:rsidR="0066465D" w:rsidRPr="00981C67">
        <w:rPr>
          <w:rFonts w:eastAsia="標楷體" w:hint="eastAsia"/>
          <w:sz w:val="26"/>
          <w:szCs w:val="26"/>
        </w:rPr>
        <w:t>：</w:t>
      </w:r>
      <w:r w:rsidR="00FE4A8D" w:rsidRPr="00981C67">
        <w:rPr>
          <w:rFonts w:eastAsia="標楷體" w:hint="eastAsia"/>
          <w:sz w:val="26"/>
          <w:szCs w:val="26"/>
        </w:rPr>
        <w:t>會員公司所屬員工。</w:t>
      </w:r>
      <w:r w:rsidR="00FE4A8D" w:rsidRPr="00981C67">
        <w:rPr>
          <w:rFonts w:eastAsia="標楷體" w:hint="eastAsia"/>
          <w:sz w:val="26"/>
          <w:szCs w:val="26"/>
        </w:rPr>
        <w:t>(</w:t>
      </w:r>
      <w:r w:rsidR="00FE4A8D" w:rsidRPr="00981C67">
        <w:rPr>
          <w:rFonts w:eastAsia="標楷體" w:hint="eastAsia"/>
          <w:sz w:val="26"/>
          <w:szCs w:val="26"/>
          <w:u w:val="single"/>
        </w:rPr>
        <w:t>完全免費</w:t>
      </w:r>
      <w:r w:rsidR="00FE4A8D" w:rsidRPr="00981C67">
        <w:rPr>
          <w:rFonts w:eastAsia="標楷體" w:hint="eastAsia"/>
          <w:sz w:val="26"/>
          <w:szCs w:val="26"/>
        </w:rPr>
        <w:t>，本次僅限</w:t>
      </w:r>
      <w:r w:rsidR="007D6AF3" w:rsidRPr="0045783C">
        <w:rPr>
          <w:rFonts w:eastAsia="標楷體" w:hint="eastAsia"/>
          <w:color w:val="FF0000"/>
          <w:sz w:val="26"/>
          <w:szCs w:val="26"/>
        </w:rPr>
        <w:t>200</w:t>
      </w:r>
      <w:r w:rsidR="00FE4A8D" w:rsidRPr="00981C67">
        <w:rPr>
          <w:rFonts w:eastAsia="標楷體" w:hint="eastAsia"/>
          <w:sz w:val="26"/>
          <w:szCs w:val="26"/>
        </w:rPr>
        <w:t>名，</w:t>
      </w:r>
      <w:proofErr w:type="gramStart"/>
      <w:r w:rsidR="00FE4A8D" w:rsidRPr="00981C67">
        <w:rPr>
          <w:rFonts w:eastAsia="標楷體" w:hint="eastAsia"/>
          <w:sz w:val="26"/>
          <w:szCs w:val="26"/>
        </w:rPr>
        <w:t>採</w:t>
      </w:r>
      <w:proofErr w:type="gramEnd"/>
      <w:r w:rsidR="00FE4A8D" w:rsidRPr="00981C67">
        <w:rPr>
          <w:rFonts w:eastAsia="標楷體" w:hint="eastAsia"/>
          <w:sz w:val="26"/>
          <w:szCs w:val="26"/>
        </w:rPr>
        <w:t>先報名先登記方式，額滿為止，敬請踴躍報名</w:t>
      </w:r>
      <w:r w:rsidR="00FE4A8D" w:rsidRPr="00981C67">
        <w:rPr>
          <w:rFonts w:eastAsia="標楷體" w:hint="eastAsia"/>
          <w:sz w:val="26"/>
          <w:szCs w:val="26"/>
        </w:rPr>
        <w:t>!)</w:t>
      </w:r>
    </w:p>
    <w:p w:rsidR="007E6DC9" w:rsidRPr="00981C67" w:rsidRDefault="00792805" w:rsidP="001925C6">
      <w:pPr>
        <w:spacing w:line="32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="007E6DC9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、時間：</w:t>
      </w:r>
      <w:r w:rsidR="00322679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105</w:t>
      </w:r>
      <w:r w:rsidR="004368AA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F02AD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9E440F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F02AD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13日（週一</w:t>
      </w:r>
      <w:r w:rsidR="007D6AF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）</w:t>
      </w:r>
      <w:r w:rsidR="007D6AF3" w:rsidRPr="00D951F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上</w:t>
      </w:r>
      <w:r w:rsidR="009E440F" w:rsidRPr="00D951F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午</w:t>
      </w:r>
      <w:r w:rsidR="007D6AF3" w:rsidRPr="00D951F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10:00</w:t>
      </w:r>
      <w:r w:rsidR="00A27298" w:rsidRPr="00D951F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報到</w:t>
      </w:r>
      <w:r w:rsidR="007D6AF3" w:rsidRPr="00D951F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(10</w:t>
      </w:r>
      <w:r w:rsidR="00A27298" w:rsidRPr="00D951F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:</w:t>
      </w:r>
      <w:r w:rsidR="00F02AD9" w:rsidRPr="00D951F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30</w:t>
      </w:r>
      <w:r w:rsidR="00A27298" w:rsidRPr="00D951F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～</w:t>
      </w:r>
      <w:r w:rsidR="007D6AF3" w:rsidRPr="00D951F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15</w:t>
      </w:r>
      <w:r w:rsidR="00A27298" w:rsidRPr="00D951F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:00)</w:t>
      </w:r>
      <w:r w:rsidR="00A27298" w:rsidRPr="0045783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</w:t>
      </w:r>
      <w:r w:rsidR="00476A5C" w:rsidRPr="0045783C">
        <w:rPr>
          <w:rFonts w:ascii="華康中黑體" w:eastAsia="華康中黑體" w:hAnsi="標楷體" w:cs="新細明體" w:hint="eastAsia"/>
          <w:b/>
          <w:color w:val="FF0000"/>
          <w:kern w:val="0"/>
          <w:sz w:val="26"/>
          <w:szCs w:val="26"/>
          <w:u w:val="single"/>
        </w:rPr>
        <w:t>※</w:t>
      </w:r>
      <w:r w:rsidR="00476A5C" w:rsidRPr="0045783C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single"/>
        </w:rPr>
        <w:t>午餐請自理</w:t>
      </w:r>
    </w:p>
    <w:p w:rsidR="00322679" w:rsidRPr="00981C67" w:rsidRDefault="00792805" w:rsidP="001925C6">
      <w:pPr>
        <w:tabs>
          <w:tab w:val="left" w:pos="1764"/>
        </w:tabs>
        <w:spacing w:line="320" w:lineRule="exact"/>
        <w:ind w:leftChars="1" w:left="1336" w:hangingChars="513" w:hanging="1334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六</w:t>
      </w:r>
      <w:r w:rsidR="007E6DC9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2B3198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地點：</w:t>
      </w:r>
      <w:r w:rsidR="00F02AD9" w:rsidRPr="00F02AD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台北世貿中心2樓（</w:t>
      </w:r>
      <w:r w:rsidR="00F02AD9" w:rsidRPr="00D951F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第</w:t>
      </w:r>
      <w:r w:rsidR="007D6AF3" w:rsidRPr="00D951F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3</w:t>
      </w:r>
      <w:r w:rsidR="000170FB" w:rsidRPr="00D951F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會議室</w:t>
      </w:r>
      <w:r w:rsidR="000170FB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）</w:t>
      </w:r>
      <w:r w:rsidR="000170F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(地址：</w:t>
      </w:r>
      <w:r w:rsidR="000170FB" w:rsidRPr="000170F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臺北市信義路五段5號)</w:t>
      </w:r>
    </w:p>
    <w:p w:rsidR="0066660C" w:rsidRPr="00981C67" w:rsidRDefault="00792805" w:rsidP="001925C6">
      <w:pPr>
        <w:tabs>
          <w:tab w:val="left" w:pos="1764"/>
        </w:tabs>
        <w:spacing w:line="320" w:lineRule="exact"/>
        <w:ind w:leftChars="1" w:left="1336" w:hangingChars="513" w:hanging="1334"/>
        <w:rPr>
          <w:rFonts w:eastAsia="標楷體"/>
          <w:color w:val="000000"/>
          <w:sz w:val="26"/>
          <w:szCs w:val="26"/>
        </w:rPr>
      </w:pPr>
      <w:r w:rsidRPr="00981C67">
        <w:rPr>
          <w:rFonts w:eastAsia="標楷體" w:hint="eastAsia"/>
          <w:sz w:val="26"/>
          <w:szCs w:val="26"/>
        </w:rPr>
        <w:t>七</w:t>
      </w:r>
      <w:r w:rsidR="007E6DC9" w:rsidRPr="00981C67">
        <w:rPr>
          <w:rFonts w:eastAsia="標楷體" w:hint="eastAsia"/>
          <w:sz w:val="26"/>
          <w:szCs w:val="26"/>
        </w:rPr>
        <w:t>、</w:t>
      </w:r>
      <w:r w:rsidR="001E6B65" w:rsidRPr="00981C67">
        <w:rPr>
          <w:rFonts w:eastAsia="標楷體" w:hint="eastAsia"/>
          <w:sz w:val="26"/>
          <w:szCs w:val="26"/>
        </w:rPr>
        <w:t>報名</w:t>
      </w:r>
      <w:r w:rsidR="00D4366F" w:rsidRPr="00981C67">
        <w:rPr>
          <w:rFonts w:eastAsia="標楷體" w:hint="eastAsia"/>
          <w:sz w:val="26"/>
          <w:szCs w:val="26"/>
        </w:rPr>
        <w:t>方式</w:t>
      </w:r>
      <w:r w:rsidR="001E6B65" w:rsidRPr="00981C67">
        <w:rPr>
          <w:rFonts w:eastAsia="標楷體" w:hint="eastAsia"/>
          <w:sz w:val="26"/>
          <w:szCs w:val="26"/>
        </w:rPr>
        <w:t>：</w:t>
      </w:r>
      <w:r w:rsidR="009A47DA" w:rsidRPr="00981C67">
        <w:rPr>
          <w:rFonts w:eastAsia="標楷體" w:hint="eastAsia"/>
          <w:sz w:val="26"/>
          <w:szCs w:val="26"/>
        </w:rPr>
        <w:t>請</w:t>
      </w:r>
      <w:r w:rsidR="0066660C" w:rsidRPr="00981C67">
        <w:rPr>
          <w:rFonts w:eastAsia="標楷體" w:hint="eastAsia"/>
          <w:sz w:val="26"/>
          <w:szCs w:val="26"/>
        </w:rPr>
        <w:t>傳真</w:t>
      </w:r>
      <w:r w:rsidR="001E6B65" w:rsidRPr="00981C67">
        <w:rPr>
          <w:rFonts w:eastAsia="標楷體" w:hint="eastAsia"/>
          <w:color w:val="000000"/>
          <w:sz w:val="26"/>
          <w:szCs w:val="26"/>
        </w:rPr>
        <w:t>2760-2255</w:t>
      </w:r>
      <w:r w:rsidR="001E6B65" w:rsidRPr="00981C67">
        <w:rPr>
          <w:rFonts w:eastAsia="標楷體" w:hint="eastAsia"/>
          <w:color w:val="000000"/>
          <w:sz w:val="26"/>
          <w:szCs w:val="26"/>
        </w:rPr>
        <w:t>或</w:t>
      </w:r>
      <w:r w:rsidR="001E6B65" w:rsidRPr="00981C67">
        <w:rPr>
          <w:rFonts w:eastAsia="標楷體" w:hint="eastAsia"/>
          <w:sz w:val="26"/>
          <w:szCs w:val="26"/>
        </w:rPr>
        <w:t>e</w:t>
      </w:r>
      <w:r w:rsidR="001E6B65" w:rsidRPr="00981C67">
        <w:rPr>
          <w:rFonts w:eastAsia="標楷體" w:hint="eastAsia"/>
          <w:sz w:val="26"/>
          <w:szCs w:val="26"/>
        </w:rPr>
        <w:t>：</w:t>
      </w:r>
      <w:hyperlink r:id="rId10" w:history="1">
        <w:r w:rsidR="0066660C" w:rsidRPr="00981C67">
          <w:rPr>
            <w:rStyle w:val="a4"/>
            <w:rFonts w:eastAsia="標楷體"/>
            <w:sz w:val="26"/>
            <w:szCs w:val="26"/>
          </w:rPr>
          <w:t>taipei-house01@umail.hinet.net</w:t>
        </w:r>
      </w:hyperlink>
      <w:r w:rsidR="0082203C" w:rsidRPr="00981C67">
        <w:rPr>
          <w:rFonts w:eastAsia="標楷體" w:hint="eastAsia"/>
          <w:sz w:val="26"/>
          <w:szCs w:val="26"/>
        </w:rPr>
        <w:t>後，</w:t>
      </w:r>
    </w:p>
    <w:p w:rsidR="0066660C" w:rsidRDefault="0066660C" w:rsidP="001925C6">
      <w:pPr>
        <w:spacing w:line="320" w:lineRule="exact"/>
        <w:ind w:left="1300" w:hangingChars="500" w:hanging="1300"/>
        <w:rPr>
          <w:rFonts w:eastAsia="標楷體"/>
          <w:sz w:val="26"/>
          <w:szCs w:val="26"/>
        </w:rPr>
      </w:pPr>
      <w:r w:rsidRPr="00981C67">
        <w:rPr>
          <w:rFonts w:eastAsia="標楷體" w:hint="eastAsia"/>
          <w:color w:val="000000"/>
          <w:sz w:val="26"/>
          <w:szCs w:val="26"/>
        </w:rPr>
        <w:t xml:space="preserve">              </w:t>
      </w:r>
      <w:r w:rsidR="009A47DA" w:rsidRPr="00981C67">
        <w:rPr>
          <w:rFonts w:eastAsia="標楷體" w:hint="eastAsia"/>
          <w:sz w:val="26"/>
          <w:szCs w:val="26"/>
        </w:rPr>
        <w:t>並請來電公會</w:t>
      </w:r>
      <w:r w:rsidR="009A47DA" w:rsidRPr="00981C67">
        <w:rPr>
          <w:rFonts w:eastAsia="標楷體" w:hint="eastAsia"/>
          <w:sz w:val="26"/>
          <w:szCs w:val="26"/>
        </w:rPr>
        <w:t>2766-0022</w:t>
      </w:r>
      <w:r w:rsidR="001F6F85">
        <w:rPr>
          <w:rFonts w:eastAsia="標楷體" w:hint="eastAsia"/>
          <w:sz w:val="26"/>
          <w:szCs w:val="26"/>
        </w:rPr>
        <w:t>尤秘書</w:t>
      </w:r>
      <w:r w:rsidR="009A47DA" w:rsidRPr="00981C67">
        <w:rPr>
          <w:rFonts w:eastAsia="標楷體" w:hint="eastAsia"/>
          <w:sz w:val="26"/>
          <w:szCs w:val="26"/>
        </w:rPr>
        <w:t>確認</w:t>
      </w:r>
      <w:r w:rsidR="00225EF8" w:rsidRPr="00981C67">
        <w:rPr>
          <w:rFonts w:eastAsia="標楷體" w:hint="eastAsia"/>
          <w:sz w:val="26"/>
          <w:szCs w:val="26"/>
        </w:rPr>
        <w:t>。</w:t>
      </w:r>
    </w:p>
    <w:p w:rsidR="00812330" w:rsidRDefault="009300B9" w:rsidP="009300B9">
      <w:pPr>
        <w:spacing w:line="320" w:lineRule="exact"/>
        <w:rPr>
          <w:rFonts w:eastAsia="標楷體"/>
          <w:b/>
          <w:color w:val="FF0000"/>
          <w:sz w:val="26"/>
          <w:szCs w:val="26"/>
        </w:rPr>
      </w:pPr>
      <w:r w:rsidRPr="00904893">
        <w:rPr>
          <w:rFonts w:ascii="華康中黑體" w:eastAsia="華康中黑體" w:hint="eastAsia"/>
          <w:color w:val="FF0000"/>
          <w:sz w:val="26"/>
          <w:szCs w:val="26"/>
        </w:rPr>
        <w:t>●</w:t>
      </w:r>
      <w:r w:rsidR="00E5785E" w:rsidRPr="00904893">
        <w:rPr>
          <w:rFonts w:eastAsia="標楷體" w:hint="eastAsia"/>
          <w:b/>
          <w:color w:val="FF0000"/>
          <w:sz w:val="26"/>
          <w:szCs w:val="26"/>
        </w:rPr>
        <w:t>為</w:t>
      </w:r>
      <w:r w:rsidR="00E5785E" w:rsidRPr="0045783C">
        <w:rPr>
          <w:rFonts w:eastAsia="標楷體" w:hint="eastAsia"/>
          <w:b/>
          <w:color w:val="FF0000"/>
          <w:sz w:val="26"/>
          <w:szCs w:val="26"/>
        </w:rPr>
        <w:t>獎勵</w:t>
      </w:r>
      <w:r w:rsidRPr="0045783C">
        <w:rPr>
          <w:rFonts w:eastAsia="標楷體" w:hint="eastAsia"/>
          <w:b/>
          <w:color w:val="FF0000"/>
          <w:sz w:val="26"/>
          <w:szCs w:val="26"/>
        </w:rPr>
        <w:t>與會者</w:t>
      </w:r>
      <w:r w:rsidR="007D6AF3" w:rsidRPr="0045783C">
        <w:rPr>
          <w:rFonts w:eastAsia="標楷體" w:hint="eastAsia"/>
          <w:b/>
          <w:color w:val="FF0000"/>
          <w:sz w:val="26"/>
          <w:szCs w:val="26"/>
          <w:u w:val="single"/>
        </w:rPr>
        <w:t>全程</w:t>
      </w:r>
      <w:r w:rsidRPr="0045783C">
        <w:rPr>
          <w:rFonts w:eastAsia="標楷體" w:hint="eastAsia"/>
          <w:b/>
          <w:color w:val="FF0000"/>
          <w:sz w:val="26"/>
          <w:szCs w:val="26"/>
          <w:u w:val="single"/>
        </w:rPr>
        <w:t>出席</w:t>
      </w:r>
      <w:r w:rsidRPr="0045783C">
        <w:rPr>
          <w:rFonts w:eastAsia="標楷體" w:hint="eastAsia"/>
          <w:b/>
          <w:color w:val="FF0000"/>
          <w:sz w:val="26"/>
          <w:szCs w:val="26"/>
        </w:rPr>
        <w:t>，地政局特別準備</w:t>
      </w:r>
      <w:r w:rsidR="007D6AF3" w:rsidRPr="0045783C">
        <w:rPr>
          <w:rFonts w:eastAsia="標楷體" w:hint="eastAsia"/>
          <w:b/>
          <w:color w:val="FF0000"/>
          <w:sz w:val="26"/>
          <w:szCs w:val="26"/>
        </w:rPr>
        <w:t>鼓勵出席獎</w:t>
      </w:r>
      <w:r w:rsidR="003926E3">
        <w:rPr>
          <w:rFonts w:eastAsia="標楷體" w:hint="eastAsia"/>
          <w:b/>
          <w:color w:val="FF0000"/>
          <w:sz w:val="26"/>
          <w:szCs w:val="26"/>
        </w:rPr>
        <w:t>(</w:t>
      </w:r>
      <w:r w:rsidR="003926E3" w:rsidRPr="003926E3">
        <w:rPr>
          <w:rFonts w:eastAsia="標楷體" w:hint="eastAsia"/>
          <w:b/>
          <w:color w:val="FF0000"/>
          <w:sz w:val="26"/>
          <w:szCs w:val="26"/>
          <w:u w:val="single"/>
        </w:rPr>
        <w:t>限量</w:t>
      </w:r>
      <w:r w:rsidR="003926E3" w:rsidRPr="003926E3">
        <w:rPr>
          <w:rFonts w:eastAsia="標楷體" w:hint="eastAsia"/>
          <w:b/>
          <w:color w:val="FF0000"/>
          <w:sz w:val="26"/>
          <w:szCs w:val="26"/>
          <w:u w:val="single"/>
        </w:rPr>
        <w:t>60</w:t>
      </w:r>
      <w:r w:rsidR="003926E3" w:rsidRPr="003926E3">
        <w:rPr>
          <w:rFonts w:eastAsia="標楷體" w:hint="eastAsia"/>
          <w:b/>
          <w:color w:val="FF0000"/>
          <w:sz w:val="26"/>
          <w:szCs w:val="26"/>
          <w:u w:val="single"/>
        </w:rPr>
        <w:t>份</w:t>
      </w:r>
      <w:r w:rsidR="003926E3">
        <w:rPr>
          <w:rFonts w:eastAsia="標楷體" w:hint="eastAsia"/>
          <w:b/>
          <w:color w:val="FF0000"/>
          <w:sz w:val="26"/>
          <w:szCs w:val="26"/>
        </w:rPr>
        <w:t>)</w:t>
      </w:r>
    </w:p>
    <w:p w:rsidR="007D6AF3" w:rsidRPr="0045783C" w:rsidRDefault="00812330" w:rsidP="00812330">
      <w:pPr>
        <w:spacing w:line="320" w:lineRule="exact"/>
        <w:ind w:firstLineChars="100" w:firstLine="260"/>
        <w:rPr>
          <w:rFonts w:eastAsia="標楷體"/>
          <w:color w:val="FF0000"/>
          <w:sz w:val="26"/>
          <w:szCs w:val="26"/>
        </w:rPr>
      </w:pPr>
      <w:r>
        <w:rPr>
          <w:rFonts w:eastAsia="標楷體" w:hint="eastAsia"/>
          <w:b/>
          <w:color w:val="FF0000"/>
          <w:sz w:val="26"/>
          <w:szCs w:val="26"/>
        </w:rPr>
        <w:t>(</w:t>
      </w:r>
      <w:r>
        <w:rPr>
          <w:rFonts w:ascii="華康中黑體" w:eastAsia="華康中黑體" w:hint="eastAsia"/>
          <w:b/>
          <w:color w:val="FF0000"/>
          <w:sz w:val="26"/>
          <w:szCs w:val="26"/>
        </w:rPr>
        <w:t>※</w:t>
      </w:r>
      <w:proofErr w:type="gramStart"/>
      <w:r w:rsidR="0085697D" w:rsidRPr="0085697D">
        <w:rPr>
          <w:rFonts w:eastAsia="標楷體" w:hint="eastAsia"/>
          <w:b/>
          <w:color w:val="FF0000"/>
          <w:sz w:val="26"/>
          <w:szCs w:val="26"/>
        </w:rPr>
        <w:t>會後</w:t>
      </w:r>
      <w:r w:rsidR="00F320DE">
        <w:rPr>
          <w:rFonts w:eastAsia="標楷體" w:hint="eastAsia"/>
          <w:b/>
          <w:color w:val="FF0000"/>
          <w:sz w:val="26"/>
          <w:szCs w:val="26"/>
        </w:rPr>
        <w:t>憑上</w:t>
      </w:r>
      <w:proofErr w:type="gramEnd"/>
      <w:r w:rsidR="00F320DE">
        <w:rPr>
          <w:rFonts w:eastAsia="標楷體" w:hint="eastAsia"/>
          <w:b/>
          <w:color w:val="FF0000"/>
          <w:sz w:val="26"/>
          <w:szCs w:val="26"/>
        </w:rPr>
        <w:t>半場及</w:t>
      </w:r>
      <w:r>
        <w:rPr>
          <w:rFonts w:eastAsia="標楷體" w:hint="eastAsia"/>
          <w:b/>
          <w:color w:val="FF0000"/>
          <w:sz w:val="26"/>
          <w:szCs w:val="26"/>
        </w:rPr>
        <w:t>下半場</w:t>
      </w:r>
      <w:proofErr w:type="gramStart"/>
      <w:r w:rsidR="00D951F6">
        <w:rPr>
          <w:rFonts w:eastAsia="標楷體" w:hint="eastAsia"/>
          <w:b/>
          <w:color w:val="FF0000"/>
          <w:sz w:val="26"/>
          <w:szCs w:val="26"/>
        </w:rPr>
        <w:t>進場</w:t>
      </w:r>
      <w:r>
        <w:rPr>
          <w:rFonts w:eastAsia="標楷體" w:hint="eastAsia"/>
          <w:b/>
          <w:color w:val="FF0000"/>
          <w:sz w:val="26"/>
          <w:szCs w:val="26"/>
        </w:rPr>
        <w:t>手章</w:t>
      </w:r>
      <w:r w:rsidR="00F320DE">
        <w:rPr>
          <w:rFonts w:eastAsia="標楷體" w:hint="eastAsia"/>
          <w:b/>
          <w:color w:val="FF0000"/>
          <w:sz w:val="26"/>
          <w:szCs w:val="26"/>
        </w:rPr>
        <w:t>二枚</w:t>
      </w:r>
      <w:proofErr w:type="gramEnd"/>
      <w:r w:rsidR="00F320DE">
        <w:rPr>
          <w:rFonts w:eastAsia="標楷體" w:hint="eastAsia"/>
          <w:b/>
          <w:color w:val="FF0000"/>
          <w:sz w:val="26"/>
          <w:szCs w:val="26"/>
        </w:rPr>
        <w:t>，</w:t>
      </w:r>
      <w:bookmarkStart w:id="0" w:name="_GoBack"/>
      <w:bookmarkEnd w:id="0"/>
      <w:r>
        <w:rPr>
          <w:rFonts w:eastAsia="標楷體" w:hint="eastAsia"/>
          <w:b/>
          <w:color w:val="FF0000"/>
          <w:sz w:val="26"/>
          <w:szCs w:val="26"/>
        </w:rPr>
        <w:t>領取精美贈品</w:t>
      </w:r>
      <w:r w:rsidR="00D951F6">
        <w:rPr>
          <w:rFonts w:eastAsia="標楷體" w:hint="eastAsia"/>
          <w:b/>
          <w:color w:val="FF0000"/>
          <w:sz w:val="26"/>
          <w:szCs w:val="26"/>
        </w:rPr>
        <w:t>1</w:t>
      </w:r>
      <w:r w:rsidR="00D951F6">
        <w:rPr>
          <w:rFonts w:eastAsia="標楷體" w:hint="eastAsia"/>
          <w:b/>
          <w:color w:val="FF0000"/>
          <w:sz w:val="26"/>
          <w:szCs w:val="26"/>
        </w:rPr>
        <w:t>份</w:t>
      </w:r>
      <w:r>
        <w:rPr>
          <w:rFonts w:eastAsia="標楷體" w:hint="eastAsia"/>
          <w:b/>
          <w:color w:val="FF0000"/>
          <w:sz w:val="26"/>
          <w:szCs w:val="26"/>
        </w:rPr>
        <w:t>)</w:t>
      </w:r>
    </w:p>
    <w:p w:rsidR="001925C6" w:rsidRPr="00812330" w:rsidRDefault="001925C6" w:rsidP="001925C6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1E6B65" w:rsidRPr="009300B9" w:rsidRDefault="00EA0819" w:rsidP="00812330">
      <w:pPr>
        <w:spacing w:line="0" w:lineRule="atLeast"/>
        <w:ind w:left="720" w:hangingChars="300" w:hanging="72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518F5C" wp14:editId="25F5BBE0">
                <wp:simplePos x="0" y="0"/>
                <wp:positionH relativeFrom="column">
                  <wp:posOffset>3657600</wp:posOffset>
                </wp:positionH>
                <wp:positionV relativeFrom="paragraph">
                  <wp:posOffset>49530</wp:posOffset>
                </wp:positionV>
                <wp:extent cx="2600960" cy="571500"/>
                <wp:effectExtent l="0" t="0" r="6985" b="0"/>
                <wp:wrapSquare wrapText="bothSides"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522" w:rsidRDefault="00AF0695" w:rsidP="00D915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D29D4A" wp14:editId="7DE90AA7">
                                  <wp:extent cx="2415540" cy="434340"/>
                                  <wp:effectExtent l="0" t="0" r="3810" b="3810"/>
                                  <wp:docPr id="3" name="圖片 3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5540" cy="434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in;margin-top:3.9pt;width:204.8pt;height: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" stroked="f">
                <v:textbox>
                  <w:txbxContent>
                    <w:p w:rsidR="00D91522" w:rsidRDefault="00AF0695" w:rsidP="00D91522">
                      <w:r>
                        <w:rPr>
                          <w:noProof/>
                        </w:rPr>
                        <w:drawing>
                          <wp:inline distT="0" distB="0" distL="0" distR="0" wp14:anchorId="64118842" wp14:editId="0FA53913">
                            <wp:extent cx="2415540" cy="434340"/>
                            <wp:effectExtent l="0" t="0" r="3810" b="3810"/>
                            <wp:docPr id="3" name="圖片 3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5540" cy="434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4B66" w:rsidRPr="00981C67" w:rsidRDefault="001A4B66" w:rsidP="00981C67">
      <w:pPr>
        <w:spacing w:line="0" w:lineRule="atLeast"/>
        <w:ind w:left="720" w:hangingChars="300" w:hanging="720"/>
        <w:jc w:val="center"/>
      </w:pPr>
    </w:p>
    <w:p w:rsidR="004A332A" w:rsidRPr="00812330" w:rsidRDefault="004A332A" w:rsidP="00E5785E">
      <w:pPr>
        <w:spacing w:line="0" w:lineRule="atLeast"/>
        <w:rPr>
          <w:rFonts w:ascii="標楷體" w:eastAsia="標楷體" w:hAnsi="標楷體"/>
          <w:bCs/>
          <w:sz w:val="40"/>
        </w:rPr>
      </w:pPr>
    </w:p>
    <w:p w:rsidR="00A537E0" w:rsidRPr="00981C67" w:rsidRDefault="001E6B65" w:rsidP="00981C67">
      <w:pPr>
        <w:spacing w:line="0" w:lineRule="atLeast"/>
        <w:ind w:left="1200" w:hangingChars="300" w:hanging="1200"/>
        <w:jc w:val="center"/>
        <w:rPr>
          <w:rFonts w:ascii="標楷體" w:eastAsia="標楷體" w:hAnsi="標楷體"/>
          <w:bCs/>
          <w:sz w:val="40"/>
        </w:rPr>
      </w:pPr>
      <w:r w:rsidRPr="00981C67">
        <w:rPr>
          <w:rFonts w:ascii="標楷體" w:eastAsia="標楷體" w:hAnsi="標楷體" w:hint="eastAsia"/>
          <w:bCs/>
          <w:sz w:val="40"/>
        </w:rPr>
        <w:t>報名表</w:t>
      </w:r>
    </w:p>
    <w:p w:rsidR="001E6B65" w:rsidRPr="00981C67" w:rsidRDefault="001E6B65" w:rsidP="00981C67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981C67">
        <w:rPr>
          <w:rFonts w:ascii="標楷體" w:eastAsia="標楷體" w:hAnsi="標楷體" w:hint="eastAsia"/>
          <w:szCs w:val="32"/>
        </w:rPr>
        <w:t>(傳真：2760-2255後，並請來電公會2766-0022</w:t>
      </w:r>
      <w:r w:rsidR="001F6F85">
        <w:rPr>
          <w:rFonts w:ascii="標楷體" w:eastAsia="標楷體" w:hAnsi="標楷體" w:hint="eastAsia"/>
          <w:szCs w:val="32"/>
        </w:rPr>
        <w:t>尤秘書</w:t>
      </w:r>
      <w:r w:rsidRPr="00981C67">
        <w:rPr>
          <w:rFonts w:ascii="標楷體" w:eastAsia="標楷體" w:hAnsi="標楷體" w:hint="eastAsia"/>
          <w:szCs w:val="32"/>
        </w:rPr>
        <w:t>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1E6B65" w:rsidRPr="00981C67" w:rsidTr="001E6B65">
        <w:tc>
          <w:tcPr>
            <w:tcW w:w="10288" w:type="dxa"/>
            <w:gridSpan w:val="2"/>
          </w:tcPr>
          <w:p w:rsidR="001E6B65" w:rsidRPr="00981C67" w:rsidRDefault="001E6B65" w:rsidP="001E6B65">
            <w:pPr>
              <w:spacing w:line="480" w:lineRule="exact"/>
              <w:rPr>
                <w:sz w:val="28"/>
                <w:szCs w:val="28"/>
              </w:rPr>
            </w:pPr>
            <w:r w:rsidRPr="00981C67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D92091" w:rsidRPr="00981C67" w:rsidTr="00D92091">
        <w:tc>
          <w:tcPr>
            <w:tcW w:w="5070" w:type="dxa"/>
          </w:tcPr>
          <w:p w:rsidR="00D92091" w:rsidRPr="00981C67" w:rsidRDefault="00D92091" w:rsidP="001E6B65">
            <w:pPr>
              <w:spacing w:line="480" w:lineRule="exact"/>
              <w:rPr>
                <w:sz w:val="28"/>
                <w:szCs w:val="28"/>
              </w:rPr>
            </w:pPr>
            <w:r w:rsidRPr="00981C67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D92091" w:rsidRPr="00981C67" w:rsidRDefault="00D92091" w:rsidP="00D92091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981C67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981C67">
              <w:rPr>
                <w:sz w:val="28"/>
                <w:szCs w:val="28"/>
              </w:rPr>
              <w:t xml:space="preserve"> </w:t>
            </w:r>
          </w:p>
        </w:tc>
      </w:tr>
      <w:tr w:rsidR="001E6B65" w:rsidRPr="00981C67" w:rsidTr="007E2F5C">
        <w:trPr>
          <w:trHeight w:val="1083"/>
        </w:trPr>
        <w:tc>
          <w:tcPr>
            <w:tcW w:w="10288" w:type="dxa"/>
            <w:gridSpan w:val="2"/>
          </w:tcPr>
          <w:p w:rsidR="009300B9" w:rsidRDefault="009300B9" w:rsidP="00930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姓名:(</w:t>
            </w:r>
            <w:r w:rsidR="001E6B65" w:rsidRPr="00981C67">
              <w:rPr>
                <w:rFonts w:ascii="標楷體" w:eastAsia="標楷體" w:hAnsi="標楷體" w:hint="eastAsia"/>
                <w:sz w:val="28"/>
                <w:szCs w:val="28"/>
              </w:rPr>
              <w:t>共    位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="007D6AF3" w:rsidRPr="00E5785E">
              <w:rPr>
                <w:rFonts w:ascii="標楷體" w:eastAsia="標楷體" w:hAnsi="標楷體" w:hint="eastAsia"/>
                <w:sz w:val="28"/>
                <w:szCs w:val="28"/>
              </w:rPr>
              <w:t>□上半場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(10:30-12:10)</w:t>
            </w:r>
          </w:p>
          <w:p w:rsidR="009300B9" w:rsidRDefault="007D6AF3" w:rsidP="009300B9">
            <w:pPr>
              <w:spacing w:line="400" w:lineRule="exact"/>
              <w:ind w:firstLineChars="1850" w:firstLine="5180"/>
              <w:rPr>
                <w:rFonts w:ascii="標楷體" w:eastAsia="標楷體" w:hAnsi="標楷體"/>
                <w:sz w:val="28"/>
                <w:szCs w:val="28"/>
              </w:rPr>
            </w:pPr>
            <w:r w:rsidRPr="00E5785E">
              <w:rPr>
                <w:rFonts w:ascii="標楷體" w:eastAsia="標楷體" w:hAnsi="標楷體" w:hint="eastAsia"/>
                <w:sz w:val="28"/>
                <w:szCs w:val="28"/>
              </w:rPr>
              <w:t>□下半場</w:t>
            </w:r>
            <w:r w:rsidR="009300B9">
              <w:rPr>
                <w:rFonts w:ascii="標楷體" w:eastAsia="標楷體" w:hAnsi="標楷體" w:hint="eastAsia"/>
                <w:sz w:val="28"/>
                <w:szCs w:val="28"/>
              </w:rPr>
              <w:t xml:space="preserve">  (13:30-15:00)</w:t>
            </w:r>
          </w:p>
          <w:p w:rsidR="001E6B65" w:rsidRPr="00981C67" w:rsidRDefault="007D6AF3" w:rsidP="009300B9">
            <w:pPr>
              <w:spacing w:line="400" w:lineRule="exact"/>
              <w:ind w:firstLineChars="1850" w:firstLine="5180"/>
              <w:rPr>
                <w:sz w:val="28"/>
                <w:szCs w:val="28"/>
              </w:rPr>
            </w:pPr>
            <w:r w:rsidRPr="00E5785E">
              <w:rPr>
                <w:rFonts w:ascii="標楷體" w:eastAsia="標楷體" w:hAnsi="標楷體" w:hint="eastAsia"/>
                <w:sz w:val="28"/>
                <w:szCs w:val="28"/>
              </w:rPr>
              <w:t>□全程出席</w:t>
            </w:r>
            <w:r w:rsidR="009300B9">
              <w:rPr>
                <w:rFonts w:ascii="標楷體" w:eastAsia="標楷體" w:hAnsi="標楷體" w:hint="eastAsia"/>
                <w:sz w:val="28"/>
                <w:szCs w:val="28"/>
              </w:rPr>
              <w:t>(10:30-15:00)</w:t>
            </w:r>
          </w:p>
        </w:tc>
      </w:tr>
    </w:tbl>
    <w:p w:rsidR="00D23109" w:rsidRPr="00F02AD9" w:rsidRDefault="001E6B65" w:rsidP="004B2882">
      <w:pPr>
        <w:numPr>
          <w:ilvl w:val="0"/>
          <w:numId w:val="2"/>
        </w:numPr>
        <w:spacing w:line="360" w:lineRule="exact"/>
        <w:ind w:rightChars="-83" w:right="-199"/>
        <w:jc w:val="center"/>
      </w:pPr>
      <w:r w:rsidRPr="00981C67">
        <w:rPr>
          <w:rFonts w:ascii="標楷體" w:eastAsia="標楷體" w:hAnsi="標楷體" w:hint="eastAsia"/>
          <w:szCs w:val="32"/>
        </w:rPr>
        <w:t>為避免資源浪費，煩請報名後務必出席。</w:t>
      </w:r>
      <w:r w:rsidR="00765320" w:rsidRPr="00981C67">
        <w:rPr>
          <w:rFonts w:ascii="標楷體" w:eastAsia="標楷體" w:hAnsi="標楷體" w:hint="eastAsia"/>
          <w:szCs w:val="32"/>
        </w:rPr>
        <w:t>先報名先登記</w:t>
      </w:r>
      <w:r w:rsidR="004F3028" w:rsidRPr="00981C67">
        <w:rPr>
          <w:rFonts w:ascii="標楷體" w:eastAsia="標楷體" w:hAnsi="標楷體" w:hint="eastAsia"/>
          <w:szCs w:val="32"/>
        </w:rPr>
        <w:t>，額滿為止</w:t>
      </w:r>
      <w:r w:rsidRPr="00981C67">
        <w:rPr>
          <w:rFonts w:ascii="標楷體" w:eastAsia="標楷體" w:hAnsi="標楷體" w:hint="eastAsia"/>
          <w:szCs w:val="32"/>
        </w:rPr>
        <w:t>。感謝您！</w:t>
      </w:r>
    </w:p>
    <w:p w:rsidR="00B9688F" w:rsidRDefault="00B9688F" w:rsidP="001925C6">
      <w:pPr>
        <w:spacing w:line="600" w:lineRule="exact"/>
        <w:rPr>
          <w:rFonts w:ascii="標楷體" w:eastAsia="標楷體" w:hAnsi="標楷體"/>
          <w:b/>
          <w:sz w:val="36"/>
          <w:szCs w:val="36"/>
        </w:rPr>
      </w:pPr>
    </w:p>
    <w:p w:rsidR="00B9688F" w:rsidRPr="00B9688F" w:rsidRDefault="00255A85" w:rsidP="00B9688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B9688F" w:rsidRPr="00B9688F">
        <w:rPr>
          <w:rFonts w:ascii="標楷體" w:eastAsia="標楷體" w:hAnsi="標楷體" w:hint="eastAsia"/>
          <w:b/>
          <w:sz w:val="36"/>
          <w:szCs w:val="36"/>
        </w:rPr>
        <w:t>2016台灣國際房地產博覽會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B9688F" w:rsidRPr="00B9688F" w:rsidRDefault="00B9688F" w:rsidP="00B9688F">
      <w:pPr>
        <w:snapToGrid w:val="0"/>
        <w:spacing w:beforeLines="20" w:before="72"/>
        <w:jc w:val="center"/>
        <w:rPr>
          <w:rFonts w:ascii="標楷體" w:eastAsia="標楷體" w:hAnsi="標楷體"/>
          <w:b/>
          <w:sz w:val="36"/>
          <w:szCs w:val="36"/>
        </w:rPr>
      </w:pPr>
      <w:r w:rsidRPr="00B9688F">
        <w:rPr>
          <w:rFonts w:ascii="標楷體" w:eastAsia="標楷體" w:hAnsi="標楷體" w:hint="eastAsia"/>
          <w:b/>
          <w:sz w:val="36"/>
          <w:szCs w:val="36"/>
        </w:rPr>
        <w:t xml:space="preserve">臺北不動產論壇  </w:t>
      </w:r>
      <w:r w:rsidR="00255A85">
        <w:rPr>
          <w:rFonts w:ascii="標楷體" w:eastAsia="標楷體" w:hAnsi="標楷體" w:hint="eastAsia"/>
          <w:b/>
          <w:sz w:val="36"/>
          <w:szCs w:val="36"/>
        </w:rPr>
        <w:t>流程表</w:t>
      </w:r>
    </w:p>
    <w:p w:rsidR="00B9688F" w:rsidRPr="00B9688F" w:rsidRDefault="00B9688F" w:rsidP="00B9688F">
      <w:pPr>
        <w:snapToGrid w:val="0"/>
        <w:spacing w:beforeLines="20" w:before="72"/>
        <w:jc w:val="center"/>
        <w:rPr>
          <w:rFonts w:eastAsia="標楷體"/>
          <w:bCs/>
          <w:sz w:val="28"/>
          <w:szCs w:val="28"/>
        </w:rPr>
      </w:pPr>
      <w:r w:rsidRPr="00B9688F">
        <w:rPr>
          <w:rFonts w:eastAsia="標楷體" w:hint="eastAsia"/>
          <w:bCs/>
          <w:sz w:val="28"/>
          <w:szCs w:val="28"/>
        </w:rPr>
        <w:t>105</w:t>
      </w:r>
      <w:r w:rsidRPr="00B9688F">
        <w:rPr>
          <w:rFonts w:eastAsia="標楷體" w:hint="eastAsia"/>
          <w:bCs/>
          <w:sz w:val="28"/>
          <w:szCs w:val="28"/>
        </w:rPr>
        <w:t>年</w:t>
      </w:r>
      <w:r w:rsidRPr="00B9688F">
        <w:rPr>
          <w:rFonts w:eastAsia="標楷體" w:hint="eastAsia"/>
          <w:bCs/>
          <w:sz w:val="28"/>
          <w:szCs w:val="28"/>
        </w:rPr>
        <w:t>6</w:t>
      </w:r>
      <w:r w:rsidRPr="00B9688F">
        <w:rPr>
          <w:rFonts w:eastAsia="標楷體" w:hint="eastAsia"/>
          <w:bCs/>
          <w:sz w:val="28"/>
          <w:szCs w:val="28"/>
        </w:rPr>
        <w:t>月</w:t>
      </w:r>
      <w:r w:rsidRPr="00B9688F">
        <w:rPr>
          <w:rFonts w:eastAsia="標楷體" w:hint="eastAsia"/>
          <w:bCs/>
          <w:sz w:val="28"/>
          <w:szCs w:val="28"/>
        </w:rPr>
        <w:t>13</w:t>
      </w:r>
      <w:r w:rsidR="00E5785E">
        <w:rPr>
          <w:rFonts w:eastAsia="標楷體" w:hint="eastAsia"/>
          <w:bCs/>
          <w:sz w:val="28"/>
          <w:szCs w:val="28"/>
        </w:rPr>
        <w:t>日（一）</w:t>
      </w:r>
      <w:r w:rsidR="00E5785E">
        <w:rPr>
          <w:rFonts w:eastAsia="標楷體" w:hint="eastAsia"/>
          <w:bCs/>
          <w:sz w:val="28"/>
          <w:szCs w:val="28"/>
        </w:rPr>
        <w:t>10</w:t>
      </w:r>
      <w:r w:rsidRPr="00B9688F">
        <w:rPr>
          <w:rFonts w:eastAsia="標楷體" w:hint="eastAsia"/>
          <w:bCs/>
          <w:sz w:val="28"/>
          <w:szCs w:val="28"/>
        </w:rPr>
        <w:t>：</w:t>
      </w:r>
      <w:r w:rsidR="00E5785E">
        <w:rPr>
          <w:rFonts w:eastAsia="標楷體" w:hint="eastAsia"/>
          <w:bCs/>
          <w:sz w:val="28"/>
          <w:szCs w:val="28"/>
        </w:rPr>
        <w:t>00</w:t>
      </w:r>
      <w:r w:rsidRPr="00B9688F">
        <w:rPr>
          <w:rFonts w:eastAsia="標楷體" w:hint="eastAsia"/>
          <w:bCs/>
          <w:sz w:val="28"/>
          <w:szCs w:val="28"/>
        </w:rPr>
        <w:t>至</w:t>
      </w:r>
      <w:r w:rsidR="00E5785E">
        <w:rPr>
          <w:rFonts w:eastAsia="標楷體" w:hint="eastAsia"/>
          <w:bCs/>
          <w:sz w:val="28"/>
          <w:szCs w:val="28"/>
        </w:rPr>
        <w:t>15</w:t>
      </w:r>
      <w:r w:rsidRPr="00B9688F">
        <w:rPr>
          <w:rFonts w:eastAsia="標楷體" w:hint="eastAsia"/>
          <w:bCs/>
          <w:sz w:val="28"/>
          <w:szCs w:val="28"/>
        </w:rPr>
        <w:t>：</w:t>
      </w:r>
      <w:r w:rsidRPr="00B9688F">
        <w:rPr>
          <w:rFonts w:eastAsia="標楷體" w:hint="eastAsia"/>
          <w:bCs/>
          <w:sz w:val="28"/>
          <w:szCs w:val="28"/>
        </w:rPr>
        <w:t>00</w:t>
      </w:r>
    </w:p>
    <w:tbl>
      <w:tblPr>
        <w:tblW w:w="10065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B9688F" w:rsidRPr="00B35D20" w:rsidTr="00B9688F">
        <w:trPr>
          <w:trHeight w:val="810"/>
        </w:trPr>
        <w:tc>
          <w:tcPr>
            <w:tcW w:w="1985" w:type="dxa"/>
            <w:shd w:val="clear" w:color="auto" w:fill="C0504D"/>
            <w:vAlign w:val="center"/>
          </w:tcPr>
          <w:p w:rsidR="00B9688F" w:rsidRPr="00B35D20" w:rsidRDefault="00B9688F" w:rsidP="005F7A46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b/>
                <w:bCs/>
                <w:color w:val="FFFFFF"/>
                <w:sz w:val="32"/>
                <w:szCs w:val="32"/>
              </w:rPr>
            </w:pPr>
            <w:r w:rsidRPr="00B35D20">
              <w:rPr>
                <w:rFonts w:ascii="標楷體" w:eastAsia="標楷體" w:hAnsi="標楷體" w:hint="eastAsia"/>
                <w:b/>
                <w:bCs/>
                <w:color w:val="FFFFFF"/>
                <w:sz w:val="32"/>
                <w:szCs w:val="32"/>
              </w:rPr>
              <w:t>時間</w:t>
            </w:r>
          </w:p>
        </w:tc>
        <w:tc>
          <w:tcPr>
            <w:tcW w:w="8080" w:type="dxa"/>
            <w:shd w:val="clear" w:color="auto" w:fill="C0504D"/>
            <w:vAlign w:val="center"/>
          </w:tcPr>
          <w:p w:rsidR="00B9688F" w:rsidRPr="00B35D20" w:rsidRDefault="00B9688F" w:rsidP="005F7A46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b/>
                <w:bCs/>
                <w:color w:val="FFFFFF"/>
                <w:sz w:val="32"/>
                <w:szCs w:val="32"/>
              </w:rPr>
            </w:pPr>
            <w:r w:rsidRPr="00B35D20">
              <w:rPr>
                <w:rFonts w:ascii="標楷體" w:eastAsia="標楷體" w:hAnsi="標楷體" w:hint="eastAsia"/>
                <w:b/>
                <w:bCs/>
                <w:color w:val="FFFFFF"/>
                <w:sz w:val="32"/>
                <w:szCs w:val="32"/>
              </w:rPr>
              <w:t>場次議題</w:t>
            </w:r>
          </w:p>
        </w:tc>
      </w:tr>
      <w:tr w:rsidR="00B9688F" w:rsidRPr="00B35D20" w:rsidTr="00B9688F">
        <w:trPr>
          <w:trHeight w:val="874"/>
        </w:trPr>
        <w:tc>
          <w:tcPr>
            <w:tcW w:w="1985" w:type="dxa"/>
            <w:shd w:val="clear" w:color="auto" w:fill="EFD3D2"/>
            <w:vAlign w:val="center"/>
          </w:tcPr>
          <w:p w:rsidR="00B9688F" w:rsidRPr="00B35D20" w:rsidRDefault="00E5785E" w:rsidP="005F7A46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="00B9688F" w:rsidRPr="00B35D20">
              <w:rPr>
                <w:rFonts w:eastAsia="標楷體"/>
                <w:bCs/>
                <w:sz w:val="28"/>
                <w:szCs w:val="28"/>
              </w:rPr>
              <w:t>:</w:t>
            </w:r>
            <w:r w:rsidR="00B9688F">
              <w:rPr>
                <w:rFonts w:eastAsia="標楷體" w:hint="eastAsia"/>
                <w:bCs/>
                <w:sz w:val="28"/>
                <w:szCs w:val="28"/>
              </w:rPr>
              <w:t>00</w:t>
            </w:r>
            <w:r w:rsidR="00B9688F" w:rsidRPr="00B35D20">
              <w:rPr>
                <w:rFonts w:eastAsia="標楷體"/>
                <w:bCs/>
                <w:sz w:val="28"/>
                <w:szCs w:val="28"/>
              </w:rPr>
              <w:t>-</w:t>
            </w: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="00B9688F" w:rsidRPr="00B35D20">
              <w:rPr>
                <w:rFonts w:eastAsia="標楷體"/>
                <w:bCs/>
                <w:sz w:val="28"/>
                <w:szCs w:val="28"/>
              </w:rPr>
              <w:t>:</w:t>
            </w:r>
            <w:r w:rsidR="00B9688F">
              <w:rPr>
                <w:rFonts w:eastAsia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8080" w:type="dxa"/>
            <w:shd w:val="clear" w:color="auto" w:fill="EFD3D2"/>
            <w:vAlign w:val="center"/>
          </w:tcPr>
          <w:p w:rsidR="00B9688F" w:rsidRPr="00B35D20" w:rsidRDefault="00B9688F" w:rsidP="005F7A46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D20">
              <w:rPr>
                <w:rFonts w:ascii="標楷體" w:eastAsia="標楷體" w:hAnsi="標楷體" w:hint="eastAsia"/>
                <w:sz w:val="28"/>
                <w:szCs w:val="28"/>
              </w:rPr>
              <w:t>與會人員報到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(30mins)</w:t>
            </w:r>
          </w:p>
        </w:tc>
      </w:tr>
      <w:tr w:rsidR="00B9688F" w:rsidRPr="00B35D20" w:rsidTr="00B9688F">
        <w:trPr>
          <w:trHeight w:val="828"/>
        </w:trPr>
        <w:tc>
          <w:tcPr>
            <w:tcW w:w="1985" w:type="dxa"/>
            <w:vAlign w:val="center"/>
          </w:tcPr>
          <w:p w:rsidR="00B9688F" w:rsidRPr="00B35D20" w:rsidRDefault="00E5785E" w:rsidP="005F7A46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="00B9688F" w:rsidRPr="00B35D20">
              <w:rPr>
                <w:rFonts w:eastAsia="標楷體"/>
                <w:bCs/>
                <w:sz w:val="28"/>
                <w:szCs w:val="28"/>
              </w:rPr>
              <w:t>:</w:t>
            </w:r>
            <w:r w:rsidR="00B9688F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="00B9688F" w:rsidRPr="00B35D20">
              <w:rPr>
                <w:rFonts w:eastAsia="標楷體"/>
                <w:bCs/>
                <w:sz w:val="28"/>
                <w:szCs w:val="28"/>
              </w:rPr>
              <w:t>0-</w:t>
            </w: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="00B9688F" w:rsidRPr="00B35D20">
              <w:rPr>
                <w:rFonts w:eastAsia="標楷體"/>
                <w:bCs/>
                <w:sz w:val="28"/>
                <w:szCs w:val="28"/>
              </w:rPr>
              <w:t>:</w:t>
            </w:r>
            <w:r w:rsidR="00B9688F">
              <w:rPr>
                <w:rFonts w:eastAsia="標楷體" w:hint="eastAsia"/>
                <w:bCs/>
                <w:sz w:val="28"/>
                <w:szCs w:val="28"/>
              </w:rPr>
              <w:t>40</w:t>
            </w:r>
          </w:p>
        </w:tc>
        <w:tc>
          <w:tcPr>
            <w:tcW w:w="8080" w:type="dxa"/>
            <w:vAlign w:val="center"/>
          </w:tcPr>
          <w:p w:rsidR="00B9688F" w:rsidRPr="00B35D20" w:rsidRDefault="00B9688F" w:rsidP="005F7A46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D20">
              <w:rPr>
                <w:rFonts w:ascii="標楷體" w:eastAsia="標楷體" w:hAnsi="標楷體" w:hint="eastAsia"/>
                <w:sz w:val="28"/>
                <w:szCs w:val="28"/>
              </w:rPr>
              <w:t>來賓介紹、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(10mins)</w:t>
            </w:r>
          </w:p>
        </w:tc>
      </w:tr>
      <w:tr w:rsidR="00B9688F" w:rsidRPr="00B35D20" w:rsidTr="00B9688F">
        <w:tc>
          <w:tcPr>
            <w:tcW w:w="1985" w:type="dxa"/>
            <w:shd w:val="clear" w:color="auto" w:fill="EFD3D2"/>
            <w:vAlign w:val="center"/>
          </w:tcPr>
          <w:p w:rsidR="00B9688F" w:rsidRPr="00B35D20" w:rsidRDefault="00E5785E" w:rsidP="005F7A46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="00B9688F" w:rsidRPr="00B35D20">
              <w:rPr>
                <w:rFonts w:eastAsia="標楷體"/>
                <w:bCs/>
                <w:sz w:val="28"/>
                <w:szCs w:val="28"/>
              </w:rPr>
              <w:t>:</w:t>
            </w:r>
            <w:r w:rsidR="00B9688F">
              <w:rPr>
                <w:rFonts w:eastAsia="標楷體" w:hint="eastAsia"/>
                <w:bCs/>
                <w:sz w:val="28"/>
                <w:szCs w:val="28"/>
              </w:rPr>
              <w:t>40</w:t>
            </w:r>
            <w:r w:rsidR="00B9688F" w:rsidRPr="00B35D20">
              <w:rPr>
                <w:rFonts w:eastAsia="標楷體"/>
                <w:bCs/>
                <w:sz w:val="28"/>
                <w:szCs w:val="28"/>
              </w:rPr>
              <w:t>-1</w:t>
            </w:r>
            <w:r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="00B9688F" w:rsidRPr="00B35D20">
              <w:rPr>
                <w:rFonts w:eastAsia="標楷體"/>
                <w:bCs/>
                <w:sz w:val="28"/>
                <w:szCs w:val="28"/>
              </w:rPr>
              <w:t>:</w:t>
            </w:r>
            <w:r w:rsidR="00B9688F">
              <w:rPr>
                <w:rFonts w:eastAsia="標楷體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8080" w:type="dxa"/>
            <w:shd w:val="clear" w:color="auto" w:fill="EFD3D2"/>
            <w:vAlign w:val="center"/>
          </w:tcPr>
          <w:p w:rsidR="00E5785E" w:rsidRDefault="00E5785E" w:rsidP="00E5785E">
            <w:pPr>
              <w:snapToGrid w:val="0"/>
              <w:spacing w:line="360" w:lineRule="auto"/>
              <w:ind w:leftChars="14" w:left="3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5D20">
              <w:rPr>
                <w:rFonts w:ascii="標楷體" w:eastAsia="標楷體" w:hAnsi="標楷體" w:hint="eastAsia"/>
                <w:b/>
                <w:sz w:val="28"/>
                <w:szCs w:val="28"/>
              </w:rPr>
              <w:t>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35D20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北不動產市場展望(90mins)</w:t>
            </w:r>
          </w:p>
          <w:p w:rsidR="00E5785E" w:rsidRPr="00B562A6" w:rsidRDefault="00E5785E" w:rsidP="00E5785E">
            <w:pPr>
              <w:snapToGrid w:val="0"/>
              <w:spacing w:line="360" w:lineRule="auto"/>
              <w:ind w:leftChars="14" w:left="3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主持人：</w:t>
            </w:r>
            <w:r w:rsidRPr="00B35D20">
              <w:rPr>
                <w:rFonts w:eastAsia="標楷體" w:hAnsi="標楷體"/>
                <w:b/>
                <w:sz w:val="28"/>
                <w:szCs w:val="28"/>
              </w:rPr>
              <w:t>李得全</w:t>
            </w:r>
            <w:r w:rsidRPr="00B35D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35D20">
              <w:rPr>
                <w:rFonts w:eastAsia="標楷體" w:hAnsi="標楷體"/>
                <w:szCs w:val="28"/>
              </w:rPr>
              <w:t>臺北市政府地政局</w:t>
            </w:r>
            <w:r w:rsidRPr="00B35D20">
              <w:rPr>
                <w:rFonts w:eastAsia="標楷體" w:hAnsi="標楷體" w:hint="eastAsia"/>
                <w:szCs w:val="28"/>
              </w:rPr>
              <w:t xml:space="preserve"> </w:t>
            </w:r>
            <w:r w:rsidRPr="00B35D20">
              <w:rPr>
                <w:rFonts w:eastAsia="標楷體" w:hAnsi="標楷體"/>
                <w:szCs w:val="28"/>
              </w:rPr>
              <w:t>局長</w:t>
            </w:r>
            <w:r w:rsidRPr="003634B8">
              <w:rPr>
                <w:rFonts w:eastAsia="標楷體" w:hAnsi="標楷體" w:hint="eastAsia"/>
                <w:szCs w:val="28"/>
              </w:rPr>
              <w:t>(1</w:t>
            </w:r>
            <w:r>
              <w:rPr>
                <w:rFonts w:eastAsia="標楷體" w:hAnsi="標楷體" w:hint="eastAsia"/>
                <w:szCs w:val="28"/>
              </w:rPr>
              <w:t>0</w:t>
            </w:r>
            <w:r w:rsidRPr="003634B8">
              <w:rPr>
                <w:rFonts w:eastAsia="標楷體" w:hAnsi="標楷體" w:hint="eastAsia"/>
                <w:szCs w:val="28"/>
              </w:rPr>
              <w:t>mins)</w:t>
            </w:r>
          </w:p>
          <w:p w:rsidR="00E5785E" w:rsidRPr="00B35D20" w:rsidRDefault="00E5785E" w:rsidP="00E5785E">
            <w:pPr>
              <w:snapToGrid w:val="0"/>
              <w:spacing w:line="360" w:lineRule="auto"/>
              <w:ind w:leftChars="14" w:left="34"/>
              <w:rPr>
                <w:rFonts w:eastAsia="標楷體" w:hAnsi="標楷體"/>
                <w:szCs w:val="28"/>
              </w:rPr>
            </w:pPr>
            <w:r w:rsidRPr="00B35D20">
              <w:rPr>
                <w:rFonts w:eastAsia="標楷體" w:hAnsi="標楷體"/>
                <w:b/>
                <w:sz w:val="28"/>
                <w:szCs w:val="28"/>
              </w:rPr>
              <w:t>引言人：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彭建文</w:t>
            </w:r>
            <w:r w:rsidRPr="00B35D20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Cs w:val="28"/>
              </w:rPr>
              <w:t>國立</w:t>
            </w:r>
            <w:proofErr w:type="gramStart"/>
            <w:r>
              <w:rPr>
                <w:rFonts w:eastAsia="標楷體" w:hAnsi="標楷體" w:hint="eastAsia"/>
                <w:szCs w:val="28"/>
              </w:rPr>
              <w:t>臺</w:t>
            </w:r>
            <w:proofErr w:type="gramEnd"/>
            <w:r>
              <w:rPr>
                <w:rFonts w:eastAsia="標楷體" w:hAnsi="標楷體" w:hint="eastAsia"/>
                <w:szCs w:val="28"/>
              </w:rPr>
              <w:t>北大學不動產與城鄉環境學系</w:t>
            </w:r>
            <w:r>
              <w:rPr>
                <w:rFonts w:eastAsia="標楷體" w:hAnsi="標楷體" w:hint="eastAsia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Cs w:val="28"/>
              </w:rPr>
              <w:t>教授</w:t>
            </w:r>
            <w:r w:rsidRPr="003634B8">
              <w:rPr>
                <w:rFonts w:eastAsia="標楷體" w:hAnsi="標楷體" w:hint="eastAsia"/>
                <w:szCs w:val="28"/>
              </w:rPr>
              <w:t>(</w:t>
            </w:r>
            <w:r>
              <w:rPr>
                <w:rFonts w:eastAsia="標楷體" w:hAnsi="標楷體" w:hint="eastAsia"/>
                <w:szCs w:val="28"/>
              </w:rPr>
              <w:t>20</w:t>
            </w:r>
            <w:r w:rsidRPr="003634B8">
              <w:rPr>
                <w:rFonts w:eastAsia="標楷體" w:hAnsi="標楷體" w:hint="eastAsia"/>
                <w:szCs w:val="28"/>
              </w:rPr>
              <w:t>mins)</w:t>
            </w:r>
          </w:p>
          <w:p w:rsidR="00E5785E" w:rsidRPr="00B35D20" w:rsidRDefault="00E5785E" w:rsidP="00E5785E">
            <w:pPr>
              <w:autoSpaceDE w:val="0"/>
              <w:autoSpaceDN w:val="0"/>
              <w:snapToGrid w:val="0"/>
              <w:ind w:leftChars="18" w:left="2271" w:hangingChars="795" w:hanging="2228"/>
              <w:jc w:val="both"/>
              <w:rPr>
                <w:rFonts w:eastAsia="標楷體"/>
                <w:sz w:val="28"/>
                <w:szCs w:val="28"/>
              </w:rPr>
            </w:pPr>
            <w:r w:rsidRPr="00B35D20">
              <w:rPr>
                <w:rFonts w:eastAsia="標楷體" w:hAnsi="標楷體"/>
                <w:b/>
                <w:sz w:val="28"/>
                <w:szCs w:val="28"/>
              </w:rPr>
              <w:t>與談人：王應傑</w:t>
            </w:r>
            <w:r w:rsidRPr="00B35D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35D20">
              <w:rPr>
                <w:rFonts w:eastAsia="標楷體" w:hAnsi="標楷體"/>
                <w:szCs w:val="28"/>
              </w:rPr>
              <w:t>中華民國不動產仲介經紀商業同業公會全國聯合會</w:t>
            </w:r>
            <w:r w:rsidRPr="00B35D20">
              <w:rPr>
                <w:rFonts w:eastAsia="標楷體" w:hAnsi="標楷體" w:hint="eastAsia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Cs w:val="28"/>
              </w:rPr>
              <w:t xml:space="preserve">   </w:t>
            </w:r>
            <w:r w:rsidRPr="00B35D20">
              <w:rPr>
                <w:rFonts w:eastAsia="標楷體" w:hAnsi="標楷體"/>
                <w:szCs w:val="28"/>
              </w:rPr>
              <w:t>創會理事長</w:t>
            </w:r>
            <w:r w:rsidRPr="003634B8">
              <w:rPr>
                <w:rFonts w:eastAsia="標楷體" w:hAnsi="標楷體" w:hint="eastAsia"/>
                <w:szCs w:val="28"/>
              </w:rPr>
              <w:t>(15mins)</w:t>
            </w:r>
          </w:p>
          <w:p w:rsidR="00E5785E" w:rsidRDefault="00E5785E" w:rsidP="00E5785E">
            <w:pPr>
              <w:snapToGrid w:val="0"/>
              <w:spacing w:beforeLines="20" w:before="72" w:line="360" w:lineRule="auto"/>
              <w:ind w:leftChars="499" w:left="1198"/>
              <w:rPr>
                <w:rFonts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王進祥 </w:t>
            </w:r>
            <w:r w:rsidRPr="00E5785E">
              <w:rPr>
                <w:rFonts w:eastAsia="標楷體" w:hAnsi="標楷體"/>
                <w:szCs w:val="28"/>
              </w:rPr>
              <w:t>中華民國</w:t>
            </w:r>
            <w:r w:rsidRPr="00E5785E">
              <w:rPr>
                <w:rFonts w:eastAsia="標楷體" w:hAnsi="標楷體" w:hint="eastAsia"/>
                <w:szCs w:val="28"/>
              </w:rPr>
              <w:t>地政士公會全國聯合會</w:t>
            </w:r>
            <w:r w:rsidRPr="00E5785E">
              <w:rPr>
                <w:rFonts w:eastAsia="標楷體" w:hAnsi="標楷體" w:hint="eastAsia"/>
                <w:szCs w:val="28"/>
              </w:rPr>
              <w:t xml:space="preserve"> </w:t>
            </w:r>
            <w:r w:rsidRPr="00E5785E">
              <w:rPr>
                <w:rFonts w:eastAsia="標楷體" w:hAnsi="標楷體" w:hint="eastAsia"/>
                <w:szCs w:val="28"/>
              </w:rPr>
              <w:t>榮譽理事長</w:t>
            </w:r>
            <w:r w:rsidR="00476A5C" w:rsidRPr="003634B8">
              <w:rPr>
                <w:rFonts w:eastAsia="標楷體" w:hAnsi="標楷體" w:hint="eastAsia"/>
                <w:szCs w:val="28"/>
              </w:rPr>
              <w:t>(15mins)</w:t>
            </w:r>
          </w:p>
          <w:p w:rsidR="00B9688F" w:rsidRPr="00F5640A" w:rsidRDefault="00E5785E" w:rsidP="00E5785E">
            <w:pPr>
              <w:snapToGrid w:val="0"/>
              <w:spacing w:line="360" w:lineRule="auto"/>
              <w:ind w:leftChars="14" w:left="3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640A">
              <w:rPr>
                <w:rFonts w:ascii="標楷體" w:eastAsia="標楷體" w:hAnsi="標楷體" w:hint="eastAsia"/>
                <w:b/>
                <w:sz w:val="28"/>
                <w:szCs w:val="28"/>
              </w:rPr>
              <w:t>對談時間(30mins)</w:t>
            </w:r>
          </w:p>
        </w:tc>
      </w:tr>
      <w:tr w:rsidR="00B9688F" w:rsidRPr="00B35D20" w:rsidTr="00B9688F">
        <w:trPr>
          <w:trHeight w:val="764"/>
        </w:trPr>
        <w:tc>
          <w:tcPr>
            <w:tcW w:w="1985" w:type="dxa"/>
            <w:vAlign w:val="center"/>
          </w:tcPr>
          <w:p w:rsidR="00B9688F" w:rsidRPr="00B35D20" w:rsidRDefault="00B9688F" w:rsidP="005F7A46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35D20">
              <w:rPr>
                <w:rFonts w:eastAsia="標楷體"/>
                <w:bCs/>
                <w:sz w:val="28"/>
                <w:szCs w:val="28"/>
              </w:rPr>
              <w:t>1</w:t>
            </w:r>
            <w:r w:rsidR="00E5785E"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Pr="00B35D20">
              <w:rPr>
                <w:rFonts w:eastAsia="標楷體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Pr="00B35D20">
              <w:rPr>
                <w:rFonts w:eastAsia="標楷體"/>
                <w:bCs/>
                <w:sz w:val="28"/>
                <w:szCs w:val="28"/>
              </w:rPr>
              <w:t>-1</w:t>
            </w:r>
            <w:r w:rsidR="00E5785E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B35D20">
              <w:rPr>
                <w:rFonts w:eastAsia="標楷體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8080" w:type="dxa"/>
            <w:vAlign w:val="center"/>
          </w:tcPr>
          <w:p w:rsidR="00B9688F" w:rsidRPr="00B35D20" w:rsidRDefault="00E5785E" w:rsidP="00E5785E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午餐及</w:t>
            </w:r>
            <w:r w:rsidR="00B9688F">
              <w:rPr>
                <w:rFonts w:eastAsia="標楷體" w:hAnsi="標楷體" w:hint="eastAsia"/>
                <w:sz w:val="28"/>
                <w:szCs w:val="28"/>
              </w:rPr>
              <w:t>休息時間</w:t>
            </w:r>
            <w:r w:rsidR="002C39A5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2C39A5" w:rsidRPr="00476A5C">
              <w:rPr>
                <w:rFonts w:ascii="華康中黑體" w:eastAsia="華康中黑體" w:hAnsi="標楷體" w:cs="新細明體" w:hint="eastAsia"/>
                <w:b/>
                <w:color w:val="000000"/>
                <w:kern w:val="0"/>
                <w:sz w:val="26"/>
                <w:szCs w:val="26"/>
                <w:u w:val="single"/>
              </w:rPr>
              <w:t>※</w:t>
            </w:r>
            <w:r w:rsidR="002C39A5" w:rsidRPr="00476A5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  <w:u w:val="single"/>
              </w:rPr>
              <w:t>午餐請自理</w:t>
            </w:r>
            <w:r w:rsidR="002C39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  <w:u w:val="single"/>
              </w:rPr>
              <w:t>)</w:t>
            </w:r>
          </w:p>
        </w:tc>
      </w:tr>
      <w:tr w:rsidR="00B9688F" w:rsidRPr="00B35D20" w:rsidTr="00B9688F">
        <w:tc>
          <w:tcPr>
            <w:tcW w:w="1985" w:type="dxa"/>
            <w:shd w:val="clear" w:color="auto" w:fill="EFD3D2"/>
            <w:vAlign w:val="center"/>
          </w:tcPr>
          <w:p w:rsidR="00B9688F" w:rsidRPr="00B35D20" w:rsidRDefault="00B9688F" w:rsidP="005F7A46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35D20">
              <w:rPr>
                <w:rFonts w:eastAsia="標楷體"/>
                <w:bCs/>
                <w:sz w:val="28"/>
                <w:szCs w:val="28"/>
              </w:rPr>
              <w:t>1</w:t>
            </w:r>
            <w:r w:rsidR="00E5785E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B35D20">
              <w:rPr>
                <w:rFonts w:eastAsia="標楷體"/>
                <w:bCs/>
                <w:sz w:val="28"/>
                <w:szCs w:val="28"/>
              </w:rPr>
              <w:t>:30-1</w:t>
            </w:r>
            <w:r w:rsidR="00E5785E"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B35D20">
              <w:rPr>
                <w:rFonts w:eastAsia="標楷體"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shd w:val="clear" w:color="auto" w:fill="EFD3D2"/>
            <w:vAlign w:val="center"/>
          </w:tcPr>
          <w:p w:rsidR="00E5785E" w:rsidRPr="00B35D20" w:rsidRDefault="00E5785E" w:rsidP="00E5785E">
            <w:pPr>
              <w:snapToGrid w:val="0"/>
              <w:spacing w:line="360" w:lineRule="auto"/>
              <w:ind w:leftChars="14" w:left="3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5D20">
              <w:rPr>
                <w:rFonts w:ascii="標楷體" w:eastAsia="標楷體" w:hAnsi="標楷體" w:hint="eastAsia"/>
                <w:b/>
                <w:sz w:val="28"/>
                <w:szCs w:val="28"/>
              </w:rPr>
              <w:t>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B35D20">
              <w:rPr>
                <w:rFonts w:ascii="標楷體" w:eastAsia="標楷體" w:hAnsi="標楷體" w:hint="eastAsia"/>
                <w:b/>
                <w:sz w:val="28"/>
                <w:szCs w:val="28"/>
              </w:rPr>
              <w:t>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臺灣不動產稅制展望-以地價稅為例(90mins)</w:t>
            </w:r>
          </w:p>
          <w:p w:rsidR="00E5785E" w:rsidRPr="003634B8" w:rsidRDefault="00E5785E" w:rsidP="00E5785E">
            <w:pPr>
              <w:snapToGrid w:val="0"/>
              <w:spacing w:line="360" w:lineRule="auto"/>
              <w:ind w:leftChars="14" w:left="34"/>
              <w:rPr>
                <w:rFonts w:eastAsia="標楷體" w:hAnsi="標楷體"/>
                <w:szCs w:val="28"/>
              </w:rPr>
            </w:pPr>
            <w:r w:rsidRPr="003634B8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主持人：</w:t>
            </w:r>
            <w:r w:rsidRPr="003634B8">
              <w:rPr>
                <w:rFonts w:ascii="標楷體" w:eastAsia="標楷體" w:hAnsi="標楷體"/>
                <w:b/>
                <w:sz w:val="28"/>
                <w:szCs w:val="28"/>
              </w:rPr>
              <w:t>王靚</w:t>
            </w:r>
            <w:proofErr w:type="gramStart"/>
            <w:r w:rsidRPr="003634B8">
              <w:rPr>
                <w:rFonts w:ascii="標楷體" w:eastAsia="標楷體" w:hAnsi="標楷體"/>
                <w:b/>
                <w:sz w:val="28"/>
                <w:szCs w:val="28"/>
              </w:rPr>
              <w:t>琇</w:t>
            </w:r>
            <w:proofErr w:type="gramEnd"/>
            <w:r w:rsidRPr="003634B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634B8">
              <w:rPr>
                <w:rFonts w:eastAsia="標楷體" w:hAnsi="標楷體"/>
                <w:szCs w:val="28"/>
              </w:rPr>
              <w:t>內政部地政司</w:t>
            </w:r>
            <w:r w:rsidRPr="003634B8">
              <w:rPr>
                <w:rFonts w:eastAsia="標楷體" w:hAnsi="標楷體" w:hint="eastAsia"/>
                <w:szCs w:val="28"/>
              </w:rPr>
              <w:t xml:space="preserve"> </w:t>
            </w:r>
            <w:r w:rsidRPr="003634B8">
              <w:rPr>
                <w:rFonts w:eastAsia="標楷體" w:hAnsi="標楷體"/>
                <w:szCs w:val="28"/>
              </w:rPr>
              <w:t>司長</w:t>
            </w:r>
            <w:r w:rsidRPr="003634B8">
              <w:rPr>
                <w:rFonts w:eastAsia="標楷體" w:hAnsi="標楷體" w:hint="eastAsia"/>
                <w:szCs w:val="28"/>
              </w:rPr>
              <w:t>(1</w:t>
            </w:r>
            <w:r>
              <w:rPr>
                <w:rFonts w:eastAsia="標楷體" w:hAnsi="標楷體" w:hint="eastAsia"/>
                <w:szCs w:val="28"/>
              </w:rPr>
              <w:t>0</w:t>
            </w:r>
            <w:r w:rsidRPr="003634B8">
              <w:rPr>
                <w:rFonts w:eastAsia="標楷體" w:hAnsi="標楷體" w:hint="eastAsia"/>
                <w:szCs w:val="28"/>
              </w:rPr>
              <w:t>mins)</w:t>
            </w:r>
          </w:p>
          <w:p w:rsidR="00E5785E" w:rsidRPr="003634B8" w:rsidRDefault="00E5785E" w:rsidP="00E5785E">
            <w:pPr>
              <w:snapToGrid w:val="0"/>
              <w:spacing w:line="360" w:lineRule="auto"/>
              <w:ind w:leftChars="14" w:left="34"/>
              <w:rPr>
                <w:rFonts w:eastAsia="標楷體" w:hAnsi="標楷體"/>
                <w:szCs w:val="28"/>
              </w:rPr>
            </w:pPr>
            <w:r w:rsidRPr="003634B8">
              <w:rPr>
                <w:rFonts w:ascii="標楷體" w:eastAsia="標楷體" w:hAnsi="標楷體"/>
                <w:b/>
                <w:sz w:val="28"/>
                <w:szCs w:val="28"/>
              </w:rPr>
              <w:t>引言人：林子欽</w:t>
            </w:r>
            <w:r w:rsidRPr="003634B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634B8">
              <w:rPr>
                <w:rFonts w:eastAsia="標楷體" w:hAnsi="標楷體"/>
                <w:szCs w:val="28"/>
              </w:rPr>
              <w:t>國立政治大學</w:t>
            </w:r>
            <w:r w:rsidRPr="003634B8">
              <w:rPr>
                <w:rFonts w:eastAsia="標楷體" w:hAnsi="標楷體" w:hint="eastAsia"/>
                <w:szCs w:val="28"/>
              </w:rPr>
              <w:t xml:space="preserve"> </w:t>
            </w:r>
            <w:r w:rsidRPr="003634B8">
              <w:rPr>
                <w:rFonts w:eastAsia="標楷體" w:hAnsi="標楷體"/>
                <w:szCs w:val="28"/>
              </w:rPr>
              <w:t>教授</w:t>
            </w:r>
            <w:r w:rsidRPr="003634B8">
              <w:rPr>
                <w:rFonts w:eastAsia="標楷體" w:hAnsi="標楷體" w:hint="eastAsia"/>
                <w:szCs w:val="28"/>
              </w:rPr>
              <w:t>(</w:t>
            </w:r>
            <w:r>
              <w:rPr>
                <w:rFonts w:eastAsia="標楷體" w:hAnsi="標楷體" w:hint="eastAsia"/>
                <w:szCs w:val="28"/>
              </w:rPr>
              <w:t>20</w:t>
            </w:r>
            <w:r w:rsidRPr="003634B8">
              <w:rPr>
                <w:rFonts w:eastAsia="標楷體" w:hAnsi="標楷體" w:hint="eastAsia"/>
                <w:szCs w:val="28"/>
              </w:rPr>
              <w:t>mins)</w:t>
            </w:r>
          </w:p>
          <w:p w:rsidR="00E5785E" w:rsidRPr="003634B8" w:rsidRDefault="00E5785E" w:rsidP="00E5785E">
            <w:pPr>
              <w:snapToGrid w:val="0"/>
              <w:spacing w:line="360" w:lineRule="auto"/>
              <w:ind w:leftChars="14" w:left="34"/>
              <w:rPr>
                <w:rFonts w:eastAsia="標楷體" w:hAnsi="標楷體"/>
                <w:szCs w:val="28"/>
              </w:rPr>
            </w:pPr>
            <w:r w:rsidRPr="003634B8">
              <w:rPr>
                <w:rFonts w:ascii="標楷體" w:eastAsia="標楷體" w:hAnsi="標楷體"/>
                <w:b/>
                <w:sz w:val="28"/>
                <w:szCs w:val="28"/>
              </w:rPr>
              <w:t>與談人：</w:t>
            </w:r>
            <w:r w:rsidRPr="003634B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王宏文 </w:t>
            </w:r>
            <w:r w:rsidRPr="003634B8">
              <w:rPr>
                <w:rFonts w:eastAsia="標楷體" w:hAnsi="標楷體" w:hint="eastAsia"/>
                <w:szCs w:val="28"/>
              </w:rPr>
              <w:t>國立台灣大學政治系</w:t>
            </w:r>
            <w:r w:rsidRPr="003634B8">
              <w:rPr>
                <w:rFonts w:eastAsia="標楷體" w:hAnsi="標楷體" w:hint="eastAsia"/>
                <w:szCs w:val="28"/>
              </w:rPr>
              <w:t xml:space="preserve"> </w:t>
            </w:r>
            <w:r w:rsidRPr="003634B8">
              <w:rPr>
                <w:rFonts w:eastAsia="標楷體" w:hAnsi="標楷體" w:hint="eastAsia"/>
                <w:szCs w:val="28"/>
              </w:rPr>
              <w:t>副教授</w:t>
            </w:r>
            <w:r w:rsidRPr="003634B8">
              <w:rPr>
                <w:rFonts w:eastAsia="標楷體" w:hAnsi="標楷體" w:hint="eastAsia"/>
                <w:szCs w:val="28"/>
              </w:rPr>
              <w:t>(15mins)</w:t>
            </w:r>
          </w:p>
          <w:p w:rsidR="00E5785E" w:rsidRPr="003634B8" w:rsidRDefault="00E5785E" w:rsidP="00E5785E">
            <w:pPr>
              <w:snapToGrid w:val="0"/>
              <w:spacing w:line="360" w:lineRule="auto"/>
              <w:ind w:leftChars="502" w:left="120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4B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姚名鴻 </w:t>
            </w:r>
            <w:r w:rsidRPr="003634B8">
              <w:rPr>
                <w:rFonts w:eastAsia="標楷體" w:hAnsi="標楷體" w:hint="eastAsia"/>
                <w:szCs w:val="28"/>
              </w:rPr>
              <w:t>高雄應用科技大學財富與稅務管理系</w:t>
            </w:r>
            <w:r w:rsidRPr="003634B8">
              <w:rPr>
                <w:rFonts w:eastAsia="標楷體" w:hAnsi="標楷體" w:hint="eastAsia"/>
                <w:szCs w:val="28"/>
              </w:rPr>
              <w:t xml:space="preserve"> </w:t>
            </w:r>
            <w:r w:rsidRPr="003634B8">
              <w:rPr>
                <w:rFonts w:eastAsia="標楷體" w:hAnsi="標楷體" w:hint="eastAsia"/>
                <w:szCs w:val="28"/>
              </w:rPr>
              <w:t>副教授</w:t>
            </w:r>
            <w:r w:rsidRPr="003634B8">
              <w:rPr>
                <w:rFonts w:eastAsia="標楷體" w:hAnsi="標楷體" w:hint="eastAsia"/>
                <w:szCs w:val="28"/>
              </w:rPr>
              <w:t>(15mins)</w:t>
            </w:r>
          </w:p>
          <w:p w:rsidR="00B9688F" w:rsidRPr="00B562A6" w:rsidRDefault="00E5785E" w:rsidP="00476A5C">
            <w:pPr>
              <w:snapToGrid w:val="0"/>
              <w:spacing w:line="360" w:lineRule="auto"/>
              <w:ind w:leftChars="14" w:left="3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640A">
              <w:rPr>
                <w:rFonts w:ascii="標楷體" w:eastAsia="標楷體" w:hAnsi="標楷體" w:hint="eastAsia"/>
                <w:b/>
                <w:sz w:val="28"/>
                <w:szCs w:val="28"/>
              </w:rPr>
              <w:t>對談時間(30mins)</w:t>
            </w:r>
          </w:p>
        </w:tc>
      </w:tr>
    </w:tbl>
    <w:p w:rsidR="00B9688F" w:rsidRPr="00253344" w:rsidRDefault="00B9688F" w:rsidP="00B9688F">
      <w:pPr>
        <w:pStyle w:val="af1"/>
        <w:ind w:leftChars="0" w:left="840"/>
      </w:pPr>
    </w:p>
    <w:p w:rsidR="00F02AD9" w:rsidRPr="00981C67" w:rsidRDefault="00F02AD9" w:rsidP="00F02AD9">
      <w:pPr>
        <w:spacing w:line="360" w:lineRule="exact"/>
        <w:ind w:rightChars="-83" w:right="-199"/>
        <w:jc w:val="center"/>
      </w:pPr>
    </w:p>
    <w:sectPr w:rsidR="00F02AD9" w:rsidRPr="00981C67" w:rsidSect="00623824">
      <w:pgSz w:w="11907" w:h="16840" w:code="9"/>
      <w:pgMar w:top="510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82" w:rsidRDefault="00190082" w:rsidP="00322679">
      <w:r>
        <w:separator/>
      </w:r>
    </w:p>
  </w:endnote>
  <w:endnote w:type="continuationSeparator" w:id="0">
    <w:p w:rsidR="00190082" w:rsidRDefault="00190082" w:rsidP="0032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82" w:rsidRDefault="00190082" w:rsidP="00322679">
      <w:r>
        <w:separator/>
      </w:r>
    </w:p>
  </w:footnote>
  <w:footnote w:type="continuationSeparator" w:id="0">
    <w:p w:rsidR="00190082" w:rsidRDefault="00190082" w:rsidP="00322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ABB"/>
    <w:multiLevelType w:val="hybridMultilevel"/>
    <w:tmpl w:val="16923518"/>
    <w:lvl w:ilvl="0" w:tplc="FA427EFC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3B74371A"/>
    <w:lvl w:ilvl="0" w:tplc="C0B699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8479C"/>
    <w:multiLevelType w:val="hybridMultilevel"/>
    <w:tmpl w:val="DCB6BBFA"/>
    <w:lvl w:ilvl="0" w:tplc="0978B076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4CD3"/>
    <w:rsid w:val="000170FB"/>
    <w:rsid w:val="00027293"/>
    <w:rsid w:val="0006100E"/>
    <w:rsid w:val="00072A50"/>
    <w:rsid w:val="00074F67"/>
    <w:rsid w:val="00075484"/>
    <w:rsid w:val="000850DA"/>
    <w:rsid w:val="0008739F"/>
    <w:rsid w:val="00087DC2"/>
    <w:rsid w:val="00094411"/>
    <w:rsid w:val="000A66CE"/>
    <w:rsid w:val="000C11E5"/>
    <w:rsid w:val="000C1817"/>
    <w:rsid w:val="000C3C15"/>
    <w:rsid w:val="000C58FD"/>
    <w:rsid w:val="000C6028"/>
    <w:rsid w:val="000C6D1E"/>
    <w:rsid w:val="000C6E6C"/>
    <w:rsid w:val="000C76BD"/>
    <w:rsid w:val="000D227B"/>
    <w:rsid w:val="000D2554"/>
    <w:rsid w:val="000D4303"/>
    <w:rsid w:val="000D6992"/>
    <w:rsid w:val="000E4F35"/>
    <w:rsid w:val="000F0508"/>
    <w:rsid w:val="000F3F83"/>
    <w:rsid w:val="000F4BF7"/>
    <w:rsid w:val="00105B8C"/>
    <w:rsid w:val="0010634D"/>
    <w:rsid w:val="00114993"/>
    <w:rsid w:val="00137C91"/>
    <w:rsid w:val="00151100"/>
    <w:rsid w:val="001562E0"/>
    <w:rsid w:val="00162CD5"/>
    <w:rsid w:val="00170E56"/>
    <w:rsid w:val="00180DE0"/>
    <w:rsid w:val="00182604"/>
    <w:rsid w:val="00184152"/>
    <w:rsid w:val="00190082"/>
    <w:rsid w:val="001925C6"/>
    <w:rsid w:val="00196D69"/>
    <w:rsid w:val="001A2CA2"/>
    <w:rsid w:val="001A4B66"/>
    <w:rsid w:val="001C7E13"/>
    <w:rsid w:val="001D068F"/>
    <w:rsid w:val="001D1571"/>
    <w:rsid w:val="001D3079"/>
    <w:rsid w:val="001D35B5"/>
    <w:rsid w:val="001E1DE3"/>
    <w:rsid w:val="001E29A7"/>
    <w:rsid w:val="001E6B65"/>
    <w:rsid w:val="001E7A03"/>
    <w:rsid w:val="001F28A9"/>
    <w:rsid w:val="001F29EB"/>
    <w:rsid w:val="001F5ADA"/>
    <w:rsid w:val="001F6F85"/>
    <w:rsid w:val="0020068E"/>
    <w:rsid w:val="00201439"/>
    <w:rsid w:val="00202367"/>
    <w:rsid w:val="002107CF"/>
    <w:rsid w:val="002215A0"/>
    <w:rsid w:val="00223E7E"/>
    <w:rsid w:val="00225876"/>
    <w:rsid w:val="00225EF8"/>
    <w:rsid w:val="002364BF"/>
    <w:rsid w:val="00241FF4"/>
    <w:rsid w:val="002459EF"/>
    <w:rsid w:val="00251DC1"/>
    <w:rsid w:val="00255A85"/>
    <w:rsid w:val="0026262A"/>
    <w:rsid w:val="00262CA3"/>
    <w:rsid w:val="002A6664"/>
    <w:rsid w:val="002A7CC1"/>
    <w:rsid w:val="002B2270"/>
    <w:rsid w:val="002B3198"/>
    <w:rsid w:val="002C1AF2"/>
    <w:rsid w:val="002C39A5"/>
    <w:rsid w:val="002C3E3F"/>
    <w:rsid w:val="002C5602"/>
    <w:rsid w:val="002D2D05"/>
    <w:rsid w:val="002F133F"/>
    <w:rsid w:val="002F188A"/>
    <w:rsid w:val="002F2241"/>
    <w:rsid w:val="002F4609"/>
    <w:rsid w:val="002F486B"/>
    <w:rsid w:val="00302EC3"/>
    <w:rsid w:val="00313644"/>
    <w:rsid w:val="00314866"/>
    <w:rsid w:val="00316749"/>
    <w:rsid w:val="00320061"/>
    <w:rsid w:val="00322679"/>
    <w:rsid w:val="00324FBB"/>
    <w:rsid w:val="00326B51"/>
    <w:rsid w:val="00334AAB"/>
    <w:rsid w:val="003354B0"/>
    <w:rsid w:val="003369B1"/>
    <w:rsid w:val="00342C76"/>
    <w:rsid w:val="00343A54"/>
    <w:rsid w:val="00347BB9"/>
    <w:rsid w:val="003520AC"/>
    <w:rsid w:val="00352E6D"/>
    <w:rsid w:val="00354828"/>
    <w:rsid w:val="00354A8F"/>
    <w:rsid w:val="00365AD6"/>
    <w:rsid w:val="00372424"/>
    <w:rsid w:val="003926E3"/>
    <w:rsid w:val="003A18B1"/>
    <w:rsid w:val="003B1911"/>
    <w:rsid w:val="003B5072"/>
    <w:rsid w:val="003B69F9"/>
    <w:rsid w:val="003B71C9"/>
    <w:rsid w:val="003C32C1"/>
    <w:rsid w:val="003C78AD"/>
    <w:rsid w:val="003D46DB"/>
    <w:rsid w:val="003D7839"/>
    <w:rsid w:val="003D7E16"/>
    <w:rsid w:val="003E3827"/>
    <w:rsid w:val="003E4628"/>
    <w:rsid w:val="003E62D2"/>
    <w:rsid w:val="003F734E"/>
    <w:rsid w:val="00400435"/>
    <w:rsid w:val="0040469F"/>
    <w:rsid w:val="004309CD"/>
    <w:rsid w:val="004368AA"/>
    <w:rsid w:val="00445BE1"/>
    <w:rsid w:val="00452762"/>
    <w:rsid w:val="00455CFE"/>
    <w:rsid w:val="004573AA"/>
    <w:rsid w:val="0045783C"/>
    <w:rsid w:val="00461738"/>
    <w:rsid w:val="00462060"/>
    <w:rsid w:val="00476344"/>
    <w:rsid w:val="00476A5C"/>
    <w:rsid w:val="004858F7"/>
    <w:rsid w:val="00490FB2"/>
    <w:rsid w:val="00496A2A"/>
    <w:rsid w:val="004A332A"/>
    <w:rsid w:val="004B1C85"/>
    <w:rsid w:val="004B2882"/>
    <w:rsid w:val="004C0F6C"/>
    <w:rsid w:val="004C22DD"/>
    <w:rsid w:val="004D04DB"/>
    <w:rsid w:val="004D410C"/>
    <w:rsid w:val="004D6B24"/>
    <w:rsid w:val="004D6DBD"/>
    <w:rsid w:val="004E08B7"/>
    <w:rsid w:val="004F2F41"/>
    <w:rsid w:val="004F3028"/>
    <w:rsid w:val="00510737"/>
    <w:rsid w:val="00530D0E"/>
    <w:rsid w:val="00542250"/>
    <w:rsid w:val="00544256"/>
    <w:rsid w:val="00544BBC"/>
    <w:rsid w:val="005452E7"/>
    <w:rsid w:val="00546E62"/>
    <w:rsid w:val="005539A9"/>
    <w:rsid w:val="005559A5"/>
    <w:rsid w:val="005559E3"/>
    <w:rsid w:val="00565113"/>
    <w:rsid w:val="00572DB7"/>
    <w:rsid w:val="00577B63"/>
    <w:rsid w:val="00581584"/>
    <w:rsid w:val="00590A52"/>
    <w:rsid w:val="00593443"/>
    <w:rsid w:val="00593C11"/>
    <w:rsid w:val="0059422A"/>
    <w:rsid w:val="005A5D47"/>
    <w:rsid w:val="005B4B05"/>
    <w:rsid w:val="005B5BA3"/>
    <w:rsid w:val="005C427D"/>
    <w:rsid w:val="005F245A"/>
    <w:rsid w:val="00604988"/>
    <w:rsid w:val="0061114B"/>
    <w:rsid w:val="00623824"/>
    <w:rsid w:val="006320E7"/>
    <w:rsid w:val="00637D79"/>
    <w:rsid w:val="00661A95"/>
    <w:rsid w:val="006623AF"/>
    <w:rsid w:val="0066465D"/>
    <w:rsid w:val="00664D01"/>
    <w:rsid w:val="0066660C"/>
    <w:rsid w:val="00675C60"/>
    <w:rsid w:val="00690879"/>
    <w:rsid w:val="006A339D"/>
    <w:rsid w:val="006A7AAF"/>
    <w:rsid w:val="006B5552"/>
    <w:rsid w:val="006B5E33"/>
    <w:rsid w:val="006E3D47"/>
    <w:rsid w:val="006F2705"/>
    <w:rsid w:val="006F2790"/>
    <w:rsid w:val="006F3315"/>
    <w:rsid w:val="006F5934"/>
    <w:rsid w:val="00700499"/>
    <w:rsid w:val="0070283B"/>
    <w:rsid w:val="007108A1"/>
    <w:rsid w:val="00710E6B"/>
    <w:rsid w:val="0072089A"/>
    <w:rsid w:val="007246F4"/>
    <w:rsid w:val="0073502B"/>
    <w:rsid w:val="007377B6"/>
    <w:rsid w:val="007530D1"/>
    <w:rsid w:val="0075469F"/>
    <w:rsid w:val="00756CB5"/>
    <w:rsid w:val="00762E50"/>
    <w:rsid w:val="00765320"/>
    <w:rsid w:val="0076558E"/>
    <w:rsid w:val="00765AA0"/>
    <w:rsid w:val="00771A89"/>
    <w:rsid w:val="00776EA6"/>
    <w:rsid w:val="00780614"/>
    <w:rsid w:val="00792805"/>
    <w:rsid w:val="007A14CF"/>
    <w:rsid w:val="007A1AF2"/>
    <w:rsid w:val="007A21FC"/>
    <w:rsid w:val="007A364E"/>
    <w:rsid w:val="007A4AE6"/>
    <w:rsid w:val="007A667C"/>
    <w:rsid w:val="007A7610"/>
    <w:rsid w:val="007C3A62"/>
    <w:rsid w:val="007C44C7"/>
    <w:rsid w:val="007D6AF3"/>
    <w:rsid w:val="007E15D7"/>
    <w:rsid w:val="007E2F5C"/>
    <w:rsid w:val="007E6DC9"/>
    <w:rsid w:val="00800D23"/>
    <w:rsid w:val="00812330"/>
    <w:rsid w:val="0081653F"/>
    <w:rsid w:val="0082203C"/>
    <w:rsid w:val="00844B5D"/>
    <w:rsid w:val="0085697D"/>
    <w:rsid w:val="00862989"/>
    <w:rsid w:val="00863750"/>
    <w:rsid w:val="00863A8F"/>
    <w:rsid w:val="00873917"/>
    <w:rsid w:val="00883481"/>
    <w:rsid w:val="0089458D"/>
    <w:rsid w:val="00897F0B"/>
    <w:rsid w:val="008A4B68"/>
    <w:rsid w:val="008A7385"/>
    <w:rsid w:val="008B0D26"/>
    <w:rsid w:val="008C3231"/>
    <w:rsid w:val="008C6592"/>
    <w:rsid w:val="008C747E"/>
    <w:rsid w:val="008D0FE0"/>
    <w:rsid w:val="008D3564"/>
    <w:rsid w:val="008E3219"/>
    <w:rsid w:val="008F1B13"/>
    <w:rsid w:val="00900332"/>
    <w:rsid w:val="00904893"/>
    <w:rsid w:val="00911152"/>
    <w:rsid w:val="009263A7"/>
    <w:rsid w:val="00927D03"/>
    <w:rsid w:val="009300B9"/>
    <w:rsid w:val="00940138"/>
    <w:rsid w:val="0094244C"/>
    <w:rsid w:val="00954268"/>
    <w:rsid w:val="00960746"/>
    <w:rsid w:val="00963CC5"/>
    <w:rsid w:val="00965B27"/>
    <w:rsid w:val="0096709A"/>
    <w:rsid w:val="0097265A"/>
    <w:rsid w:val="0097370A"/>
    <w:rsid w:val="009746D8"/>
    <w:rsid w:val="009757FE"/>
    <w:rsid w:val="00981C67"/>
    <w:rsid w:val="009871D3"/>
    <w:rsid w:val="00987D4E"/>
    <w:rsid w:val="00990831"/>
    <w:rsid w:val="0099107A"/>
    <w:rsid w:val="009A397B"/>
    <w:rsid w:val="009A47DA"/>
    <w:rsid w:val="009B3136"/>
    <w:rsid w:val="009C2C16"/>
    <w:rsid w:val="009C4A87"/>
    <w:rsid w:val="009C65D5"/>
    <w:rsid w:val="009C7501"/>
    <w:rsid w:val="009E440F"/>
    <w:rsid w:val="009E639F"/>
    <w:rsid w:val="009F12D3"/>
    <w:rsid w:val="009F3CB7"/>
    <w:rsid w:val="009F45AB"/>
    <w:rsid w:val="00A14AF1"/>
    <w:rsid w:val="00A16544"/>
    <w:rsid w:val="00A27298"/>
    <w:rsid w:val="00A4491E"/>
    <w:rsid w:val="00A47A86"/>
    <w:rsid w:val="00A537E0"/>
    <w:rsid w:val="00A550B5"/>
    <w:rsid w:val="00A63903"/>
    <w:rsid w:val="00A70745"/>
    <w:rsid w:val="00A71019"/>
    <w:rsid w:val="00A74802"/>
    <w:rsid w:val="00A94D75"/>
    <w:rsid w:val="00A95AAE"/>
    <w:rsid w:val="00AA4A5E"/>
    <w:rsid w:val="00AA5481"/>
    <w:rsid w:val="00AC444B"/>
    <w:rsid w:val="00AD020C"/>
    <w:rsid w:val="00AD0C10"/>
    <w:rsid w:val="00AD1488"/>
    <w:rsid w:val="00AD2C5F"/>
    <w:rsid w:val="00AD5742"/>
    <w:rsid w:val="00AD75E0"/>
    <w:rsid w:val="00AE3E85"/>
    <w:rsid w:val="00AE560A"/>
    <w:rsid w:val="00AE5DF3"/>
    <w:rsid w:val="00AF0695"/>
    <w:rsid w:val="00B01A1F"/>
    <w:rsid w:val="00B10BB6"/>
    <w:rsid w:val="00B22507"/>
    <w:rsid w:val="00B3177E"/>
    <w:rsid w:val="00B36E97"/>
    <w:rsid w:val="00B5002B"/>
    <w:rsid w:val="00B54523"/>
    <w:rsid w:val="00B54F9C"/>
    <w:rsid w:val="00B604EC"/>
    <w:rsid w:val="00B612CF"/>
    <w:rsid w:val="00B7593E"/>
    <w:rsid w:val="00B8240E"/>
    <w:rsid w:val="00B82665"/>
    <w:rsid w:val="00B86E63"/>
    <w:rsid w:val="00B93A64"/>
    <w:rsid w:val="00B9688F"/>
    <w:rsid w:val="00BA62F3"/>
    <w:rsid w:val="00BB209F"/>
    <w:rsid w:val="00BB6598"/>
    <w:rsid w:val="00BD05FA"/>
    <w:rsid w:val="00BD5109"/>
    <w:rsid w:val="00BE37BA"/>
    <w:rsid w:val="00BE5609"/>
    <w:rsid w:val="00BF3715"/>
    <w:rsid w:val="00BF63EE"/>
    <w:rsid w:val="00BF76B5"/>
    <w:rsid w:val="00C17ADA"/>
    <w:rsid w:val="00C21C27"/>
    <w:rsid w:val="00C22B89"/>
    <w:rsid w:val="00C36E3B"/>
    <w:rsid w:val="00C40148"/>
    <w:rsid w:val="00C464FA"/>
    <w:rsid w:val="00C46CCE"/>
    <w:rsid w:val="00C53F90"/>
    <w:rsid w:val="00C630F0"/>
    <w:rsid w:val="00C6613B"/>
    <w:rsid w:val="00C7283A"/>
    <w:rsid w:val="00C7437E"/>
    <w:rsid w:val="00C86B63"/>
    <w:rsid w:val="00C91205"/>
    <w:rsid w:val="00C941A2"/>
    <w:rsid w:val="00C94B81"/>
    <w:rsid w:val="00CB5115"/>
    <w:rsid w:val="00CC29A8"/>
    <w:rsid w:val="00CD53EB"/>
    <w:rsid w:val="00CD56A5"/>
    <w:rsid w:val="00CF08BF"/>
    <w:rsid w:val="00CF0AFA"/>
    <w:rsid w:val="00CF3A67"/>
    <w:rsid w:val="00CF7876"/>
    <w:rsid w:val="00D046FA"/>
    <w:rsid w:val="00D047C4"/>
    <w:rsid w:val="00D0599A"/>
    <w:rsid w:val="00D06918"/>
    <w:rsid w:val="00D15136"/>
    <w:rsid w:val="00D155DC"/>
    <w:rsid w:val="00D23109"/>
    <w:rsid w:val="00D40EF8"/>
    <w:rsid w:val="00D4366F"/>
    <w:rsid w:val="00D4383A"/>
    <w:rsid w:val="00D43A2E"/>
    <w:rsid w:val="00D458C9"/>
    <w:rsid w:val="00D47401"/>
    <w:rsid w:val="00D522AB"/>
    <w:rsid w:val="00D558F2"/>
    <w:rsid w:val="00D608FB"/>
    <w:rsid w:val="00D61187"/>
    <w:rsid w:val="00D80100"/>
    <w:rsid w:val="00D91522"/>
    <w:rsid w:val="00D92091"/>
    <w:rsid w:val="00D9391B"/>
    <w:rsid w:val="00D951F6"/>
    <w:rsid w:val="00DA0727"/>
    <w:rsid w:val="00DA79E4"/>
    <w:rsid w:val="00DC51BC"/>
    <w:rsid w:val="00DC7A6B"/>
    <w:rsid w:val="00DD0D0A"/>
    <w:rsid w:val="00DD49A0"/>
    <w:rsid w:val="00DD5AE5"/>
    <w:rsid w:val="00DD60B7"/>
    <w:rsid w:val="00DE5360"/>
    <w:rsid w:val="00E01FAC"/>
    <w:rsid w:val="00E0576A"/>
    <w:rsid w:val="00E20630"/>
    <w:rsid w:val="00E37ADB"/>
    <w:rsid w:val="00E41037"/>
    <w:rsid w:val="00E50293"/>
    <w:rsid w:val="00E573A6"/>
    <w:rsid w:val="00E5785E"/>
    <w:rsid w:val="00E63136"/>
    <w:rsid w:val="00E63D25"/>
    <w:rsid w:val="00E65115"/>
    <w:rsid w:val="00E90DA9"/>
    <w:rsid w:val="00E927E5"/>
    <w:rsid w:val="00E92DBD"/>
    <w:rsid w:val="00EA0819"/>
    <w:rsid w:val="00EA714A"/>
    <w:rsid w:val="00EB1D3C"/>
    <w:rsid w:val="00EB6E7E"/>
    <w:rsid w:val="00EB7F32"/>
    <w:rsid w:val="00EC1AB0"/>
    <w:rsid w:val="00EC2C75"/>
    <w:rsid w:val="00ED5B2C"/>
    <w:rsid w:val="00EE32AE"/>
    <w:rsid w:val="00EF1208"/>
    <w:rsid w:val="00EF1558"/>
    <w:rsid w:val="00F00A7D"/>
    <w:rsid w:val="00F02932"/>
    <w:rsid w:val="00F02AD9"/>
    <w:rsid w:val="00F05944"/>
    <w:rsid w:val="00F129B6"/>
    <w:rsid w:val="00F320DE"/>
    <w:rsid w:val="00F3413D"/>
    <w:rsid w:val="00F36362"/>
    <w:rsid w:val="00F376F8"/>
    <w:rsid w:val="00F44DC8"/>
    <w:rsid w:val="00F51AE7"/>
    <w:rsid w:val="00F55ED5"/>
    <w:rsid w:val="00F574B4"/>
    <w:rsid w:val="00F712BB"/>
    <w:rsid w:val="00F757D2"/>
    <w:rsid w:val="00F81BE7"/>
    <w:rsid w:val="00F93FAC"/>
    <w:rsid w:val="00FB369B"/>
    <w:rsid w:val="00FB62DB"/>
    <w:rsid w:val="00FC3E5B"/>
    <w:rsid w:val="00FE18E4"/>
    <w:rsid w:val="00FE32A8"/>
    <w:rsid w:val="00FE470F"/>
    <w:rsid w:val="00FE474B"/>
    <w:rsid w:val="00FE4A8D"/>
    <w:rsid w:val="00FE5B93"/>
    <w:rsid w:val="00FE63A2"/>
    <w:rsid w:val="00FE6827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1"/>
    <w:rsid w:val="0040469F"/>
  </w:style>
  <w:style w:type="paragraph" w:styleId="af2">
    <w:name w:val="header"/>
    <w:basedOn w:val="a"/>
    <w:link w:val="af3"/>
    <w:rsid w:val="003226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322679"/>
    <w:rPr>
      <w:kern w:val="2"/>
    </w:rPr>
  </w:style>
  <w:style w:type="paragraph" w:styleId="af4">
    <w:name w:val="footer"/>
    <w:basedOn w:val="a"/>
    <w:link w:val="af5"/>
    <w:rsid w:val="003226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32267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1"/>
    <w:rsid w:val="0040469F"/>
  </w:style>
  <w:style w:type="paragraph" w:styleId="af2">
    <w:name w:val="header"/>
    <w:basedOn w:val="a"/>
    <w:link w:val="af3"/>
    <w:rsid w:val="003226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322679"/>
    <w:rPr>
      <w:kern w:val="2"/>
    </w:rPr>
  </w:style>
  <w:style w:type="paragraph" w:styleId="af4">
    <w:name w:val="footer"/>
    <w:basedOn w:val="a"/>
    <w:link w:val="af5"/>
    <w:rsid w:val="003226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3226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088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taipei-house01@umail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Links>
    <vt:vector size="12" baseType="variant"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mailto:taipei-house01@umail.hinet.net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2016-05-27T02:29:00Z</cp:lastPrinted>
  <dcterms:created xsi:type="dcterms:W3CDTF">2016-05-27T02:47:00Z</dcterms:created>
  <dcterms:modified xsi:type="dcterms:W3CDTF">2016-05-27T02:47:00Z</dcterms:modified>
</cp:coreProperties>
</file>